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0" w:rsidRDefault="00F70CA0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Е К Т</w:t>
      </w:r>
    </w:p>
    <w:p w:rsidR="00F70CA0" w:rsidRDefault="00F70CA0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СОВЕТ</w:t>
      </w:r>
    </w:p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0E0342" w:rsidRPr="00D6716B" w:rsidRDefault="000E0342" w:rsidP="000E0342">
      <w:pPr>
        <w:pStyle w:val="a4"/>
        <w:jc w:val="center"/>
        <w:rPr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D6716B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с. Введенье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..2</w:t>
      </w:r>
      <w:r w:rsidRPr="00D6716B">
        <w:rPr>
          <w:rFonts w:ascii="Times New Roman" w:hAnsi="Times New Roman"/>
          <w:sz w:val="24"/>
          <w:szCs w:val="24"/>
        </w:rPr>
        <w:t>01</w:t>
      </w:r>
      <w:r w:rsidR="00F96BE7">
        <w:rPr>
          <w:rFonts w:ascii="Times New Roman" w:hAnsi="Times New Roman"/>
          <w:sz w:val="24"/>
          <w:szCs w:val="24"/>
        </w:rPr>
        <w:t>9</w:t>
      </w:r>
      <w:r w:rsidRPr="00D6716B">
        <w:rPr>
          <w:rFonts w:ascii="Times New Roman" w:hAnsi="Times New Roman"/>
          <w:sz w:val="24"/>
          <w:szCs w:val="24"/>
        </w:rPr>
        <w:t xml:space="preserve">   года                                                                                       </w:t>
      </w:r>
      <w:r w:rsidR="006C79E4">
        <w:rPr>
          <w:rFonts w:ascii="Times New Roman" w:hAnsi="Times New Roman"/>
          <w:sz w:val="24"/>
          <w:szCs w:val="24"/>
        </w:rPr>
        <w:t>№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</w:t>
      </w:r>
      <w:r w:rsidR="0099135A">
        <w:rPr>
          <w:rFonts w:ascii="Times New Roman" w:hAnsi="Times New Roman"/>
          <w:b/>
          <w:sz w:val="24"/>
          <w:szCs w:val="24"/>
        </w:rPr>
        <w:t>20</w:t>
      </w:r>
      <w:r w:rsidR="006C79E4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99135A"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-202</w:t>
      </w:r>
      <w:r w:rsidR="0099135A">
        <w:rPr>
          <w:rFonts w:ascii="Times New Roman" w:hAnsi="Times New Roman"/>
          <w:b/>
          <w:sz w:val="24"/>
          <w:szCs w:val="24"/>
        </w:rPr>
        <w:t>2</w:t>
      </w:r>
      <w:r w:rsidRPr="00D6716B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C79E4" w:rsidRPr="00D6716B" w:rsidRDefault="006C79E4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0E0342" w:rsidRDefault="000E0342" w:rsidP="000E03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9E4" w:rsidRPr="006859C5" w:rsidRDefault="006C79E4" w:rsidP="006C79E4">
      <w:pPr>
        <w:pStyle w:val="a4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</w:t>
      </w:r>
      <w:r w:rsidR="0099135A">
        <w:rPr>
          <w:rFonts w:ascii="Times New Roman" w:hAnsi="Times New Roman"/>
          <w:b/>
          <w:sz w:val="24"/>
          <w:szCs w:val="24"/>
        </w:rPr>
        <w:t>ского сельского поселения на 2020</w:t>
      </w:r>
      <w:r w:rsidR="006C79E4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6C79E4">
        <w:rPr>
          <w:rFonts w:ascii="Times New Roman" w:hAnsi="Times New Roman"/>
          <w:b/>
          <w:sz w:val="24"/>
          <w:szCs w:val="24"/>
        </w:rPr>
        <w:t>2</w:t>
      </w:r>
      <w:r w:rsidR="0099135A"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-202</w:t>
      </w:r>
      <w:r w:rsidR="0099135A">
        <w:rPr>
          <w:rFonts w:ascii="Times New Roman" w:hAnsi="Times New Roman"/>
          <w:b/>
          <w:sz w:val="24"/>
          <w:szCs w:val="24"/>
        </w:rPr>
        <w:t>2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="006C79E4">
        <w:rPr>
          <w:rFonts w:ascii="Times New Roman" w:hAnsi="Times New Roman"/>
          <w:b/>
          <w:sz w:val="24"/>
          <w:szCs w:val="24"/>
        </w:rPr>
        <w:t>годов</w:t>
      </w:r>
    </w:p>
    <w:p w:rsidR="0099135A" w:rsidRPr="00D6716B" w:rsidRDefault="0099135A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0E0342" w:rsidRPr="00D6716B" w:rsidRDefault="0099135A" w:rsidP="0099135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1.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 год,</w:t>
      </w:r>
      <w:r w:rsidR="000E0342" w:rsidRPr="00D6716B">
        <w:rPr>
          <w:sz w:val="28"/>
          <w:szCs w:val="28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="000E0342" w:rsidRPr="004B7F15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2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/>
          <w:sz w:val="24"/>
          <w:szCs w:val="24"/>
        </w:rPr>
        <w:t>19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года): </w:t>
      </w: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>
        <w:rPr>
          <w:rFonts w:ascii="Times New Roman" w:hAnsi="Times New Roman"/>
          <w:sz w:val="24"/>
          <w:szCs w:val="24"/>
        </w:rPr>
        <w:t>6675774,00</w:t>
      </w:r>
      <w:r w:rsidR="000E0342"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6675774,00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бюджета – 0  руб.</w:t>
      </w: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2.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</w:t>
      </w:r>
      <w:r>
        <w:rPr>
          <w:rFonts w:ascii="Times New Roman" w:hAnsi="Times New Roman"/>
          <w:sz w:val="24"/>
          <w:szCs w:val="24"/>
        </w:rPr>
        <w:t>4,0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="006C79E4">
        <w:rPr>
          <w:rFonts w:ascii="Times New Roman" w:hAnsi="Times New Roman"/>
          <w:sz w:val="24"/>
          <w:szCs w:val="24"/>
        </w:rPr>
        <w:t>года к декабрю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года):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99135A">
        <w:rPr>
          <w:rFonts w:ascii="Times New Roman" w:hAnsi="Times New Roman"/>
          <w:sz w:val="24"/>
          <w:szCs w:val="24"/>
        </w:rPr>
        <w:t>6168770,20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6168770,20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 бюджета – 0  руб.</w:t>
      </w:r>
    </w:p>
    <w:p w:rsidR="000E0342" w:rsidRPr="00D6716B" w:rsidRDefault="0099135A" w:rsidP="000E0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3.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</w:t>
      </w:r>
      <w:r w:rsidR="000E0342">
        <w:rPr>
          <w:rFonts w:ascii="Times New Roman" w:hAnsi="Times New Roman"/>
          <w:sz w:val="24"/>
          <w:szCs w:val="24"/>
        </w:rPr>
        <w:t>0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>года):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 общий объем доходов бюджета  в сумме </w:t>
      </w:r>
      <w:r w:rsidR="0099135A">
        <w:rPr>
          <w:rFonts w:ascii="Times New Roman" w:hAnsi="Times New Roman"/>
          <w:sz w:val="24"/>
          <w:szCs w:val="24"/>
        </w:rPr>
        <w:t>6179320,00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6179320,00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</w:t>
      </w:r>
      <w:r w:rsidR="00406615">
        <w:rPr>
          <w:rFonts w:ascii="Times New Roman" w:hAnsi="Times New Roman"/>
          <w:sz w:val="24"/>
          <w:szCs w:val="24"/>
        </w:rPr>
        <w:t>т (</w:t>
      </w:r>
      <w:proofErr w:type="spellStart"/>
      <w:r w:rsidR="00406615">
        <w:rPr>
          <w:rFonts w:ascii="Times New Roman" w:hAnsi="Times New Roman"/>
          <w:sz w:val="24"/>
          <w:szCs w:val="24"/>
        </w:rPr>
        <w:t>профицит</w:t>
      </w:r>
      <w:proofErr w:type="spellEnd"/>
      <w:r w:rsidR="00406615">
        <w:rPr>
          <w:rFonts w:ascii="Times New Roman" w:hAnsi="Times New Roman"/>
          <w:sz w:val="24"/>
          <w:szCs w:val="24"/>
        </w:rPr>
        <w:t>)  бюджета – 0 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Статья 2. Нормативы </w:t>
      </w:r>
      <w:r w:rsidR="000D2291">
        <w:rPr>
          <w:rFonts w:ascii="Times New Roman" w:hAnsi="Times New Roman"/>
          <w:b/>
          <w:sz w:val="24"/>
          <w:szCs w:val="24"/>
        </w:rPr>
        <w:t>зачисления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40661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BE6EA5" w:rsidRPr="00BE6EA5">
        <w:rPr>
          <w:rFonts w:ascii="Times New Roman" w:hAnsi="Times New Roman"/>
          <w:bCs/>
          <w:sz w:val="24"/>
          <w:szCs w:val="24"/>
        </w:rPr>
        <w:t>Нормативы зачисления доходов в бюджет Введенского сельского поселения  на 2020 год  и на  пл</w:t>
      </w:r>
      <w:r w:rsidR="00BE6EA5">
        <w:rPr>
          <w:rFonts w:ascii="Times New Roman" w:hAnsi="Times New Roman"/>
          <w:bCs/>
          <w:sz w:val="24"/>
          <w:szCs w:val="24"/>
        </w:rPr>
        <w:t xml:space="preserve">ановый период 2021 и 2022 годов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</w:p>
    <w:p w:rsidR="00BE6EA5" w:rsidRPr="00D6716B" w:rsidRDefault="000E0342" w:rsidP="00BE6EA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  <w:r w:rsidR="00BE6EA5">
        <w:rPr>
          <w:rFonts w:ascii="Times New Roman" w:hAnsi="Times New Roman"/>
          <w:b/>
          <w:sz w:val="24"/>
          <w:szCs w:val="24"/>
        </w:rPr>
        <w:t xml:space="preserve"> </w:t>
      </w:r>
      <w:r w:rsidR="00BE6EA5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BE6EA5" w:rsidP="00BE6EA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0E0342" w:rsidRPr="00D6716B">
        <w:rPr>
          <w:rFonts w:ascii="Times New Roman" w:hAnsi="Times New Roman"/>
          <w:bCs/>
          <w:sz w:val="24"/>
          <w:szCs w:val="24"/>
        </w:rPr>
        <w:t>1.</w:t>
      </w:r>
      <w:r w:rsidR="000E0342"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0E0342"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="000E0342"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E6EA5">
        <w:rPr>
          <w:rFonts w:ascii="Times New Roman" w:hAnsi="Times New Roman"/>
          <w:bCs/>
          <w:sz w:val="24"/>
          <w:szCs w:val="24"/>
        </w:rPr>
        <w:t>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>по кодам классификации доходов бюджетов на 2</w:t>
      </w:r>
      <w:r>
        <w:rPr>
          <w:rFonts w:ascii="Times New Roman" w:hAnsi="Times New Roman"/>
          <w:bCs/>
          <w:sz w:val="24"/>
          <w:szCs w:val="24"/>
        </w:rPr>
        <w:t>020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Cs/>
          <w:sz w:val="24"/>
          <w:szCs w:val="24"/>
        </w:rPr>
        <w:t>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="000E0342"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</w:t>
      </w:r>
      <w:r w:rsidR="00BE6EA5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решения, объем межбюджетных трансфертов, получаемых: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в сумме </w:t>
      </w:r>
      <w:r w:rsidR="00BE6EA5">
        <w:rPr>
          <w:rFonts w:ascii="Times New Roman" w:hAnsi="Times New Roman"/>
          <w:bCs/>
          <w:sz w:val="24"/>
          <w:szCs w:val="24"/>
        </w:rPr>
        <w:t>5053974,00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40661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532970,20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на 2022</w:t>
      </w:r>
      <w:r w:rsidR="00406615">
        <w:rPr>
          <w:rFonts w:ascii="Times New Roman" w:hAnsi="Times New Roman"/>
          <w:bCs/>
          <w:sz w:val="24"/>
          <w:szCs w:val="24"/>
        </w:rPr>
        <w:t xml:space="preserve"> год в сумме  4532970,20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0E0342" w:rsidRPr="00D6716B" w:rsidRDefault="00903910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406615">
        <w:rPr>
          <w:rFonts w:ascii="Times New Roman" w:hAnsi="Times New Roman"/>
          <w:bCs/>
          <w:sz w:val="24"/>
          <w:szCs w:val="24"/>
        </w:rPr>
        <w:t>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</w:t>
      </w:r>
      <w:r w:rsidR="00BE6EA5">
        <w:rPr>
          <w:rFonts w:ascii="Times New Roman" w:hAnsi="Times New Roman"/>
          <w:bCs/>
          <w:sz w:val="24"/>
          <w:szCs w:val="24"/>
        </w:rPr>
        <w:t>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D7F88" w:rsidRDefault="00BE6EA5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в) на 2022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F88" w:rsidRDefault="008D7F88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8D7F88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 w:rsidR="00BE6EA5">
        <w:rPr>
          <w:rFonts w:ascii="Times New Roman" w:hAnsi="Times New Roman"/>
          <w:bCs/>
          <w:sz w:val="24"/>
          <w:szCs w:val="24"/>
        </w:rPr>
        <w:t>,</w:t>
      </w:r>
      <w:r w:rsidRPr="00D6716B">
        <w:rPr>
          <w:rFonts w:ascii="Times New Roman" w:hAnsi="Times New Roman"/>
          <w:sz w:val="24"/>
          <w:szCs w:val="24"/>
        </w:rPr>
        <w:t xml:space="preserve"> закреп</w:t>
      </w:r>
      <w:r w:rsidR="00BE6EA5">
        <w:rPr>
          <w:rFonts w:ascii="Times New Roman" w:hAnsi="Times New Roman"/>
          <w:sz w:val="24"/>
          <w:szCs w:val="24"/>
        </w:rPr>
        <w:t>ляемые</w:t>
      </w:r>
      <w:r w:rsidRPr="00D6716B">
        <w:rPr>
          <w:rFonts w:ascii="Times New Roman" w:hAnsi="Times New Roman"/>
          <w:sz w:val="24"/>
          <w:szCs w:val="24"/>
        </w:rPr>
        <w:t xml:space="preserve"> за ними виды (подвиды) доходов бюджета </w:t>
      </w:r>
      <w:r w:rsidR="00BE6EA5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="00406615">
        <w:rPr>
          <w:rFonts w:ascii="Times New Roman" w:hAnsi="Times New Roman"/>
          <w:bCs/>
          <w:sz w:val="24"/>
          <w:szCs w:val="24"/>
        </w:rPr>
        <w:t xml:space="preserve"> год  и плановый период 202</w:t>
      </w:r>
      <w:r w:rsidR="00BE6EA5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BE6EA5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8D7F88" w:rsidRDefault="008D7F88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 xml:space="preserve">Статья 5. </w:t>
      </w:r>
      <w:r w:rsidR="00550663">
        <w:rPr>
          <w:rFonts w:ascii="Times New Roman" w:hAnsi="Times New Roman"/>
          <w:b/>
          <w:sz w:val="24"/>
          <w:szCs w:val="24"/>
        </w:rPr>
        <w:t>И</w:t>
      </w:r>
      <w:r w:rsidRPr="00D6716B">
        <w:rPr>
          <w:rFonts w:ascii="Times New Roman" w:hAnsi="Times New Roman"/>
          <w:b/>
          <w:sz w:val="24"/>
          <w:szCs w:val="24"/>
        </w:rPr>
        <w:t>сточники внутреннего финансирования дефицита 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</w:t>
      </w:r>
      <w:r w:rsidR="00550663">
        <w:rPr>
          <w:rFonts w:ascii="Times New Roman" w:hAnsi="Times New Roman"/>
          <w:bCs/>
          <w:sz w:val="24"/>
          <w:szCs w:val="24"/>
        </w:rPr>
        <w:t>ирования дефицита бюджета на 2020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 w:rsidR="00903910">
        <w:rPr>
          <w:rFonts w:ascii="Times New Roman" w:hAnsi="Times New Roman"/>
          <w:bCs/>
          <w:sz w:val="24"/>
          <w:szCs w:val="24"/>
        </w:rPr>
        <w:t>2</w:t>
      </w:r>
      <w:r w:rsidR="00550663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50663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D7F88" w:rsidRDefault="008D7F88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63" w:rsidRPr="00D6716B" w:rsidRDefault="000E0342" w:rsidP="005506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  <w:r w:rsidR="00550663"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55066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550663">
        <w:rPr>
          <w:rFonts w:ascii="Times New Roman" w:hAnsi="Times New Roman"/>
          <w:bCs/>
          <w:sz w:val="24"/>
          <w:szCs w:val="24"/>
        </w:rPr>
        <w:t xml:space="preserve">внутреннего </w:t>
      </w:r>
      <w:r w:rsidRPr="00D6716B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550663" w:rsidRPr="00550663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550663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 w:rsidR="00550663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50663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50663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500A29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500A29">
        <w:rPr>
          <w:rFonts w:ascii="Times New Roman" w:hAnsi="Times New Roman"/>
          <w:b/>
          <w:bCs/>
          <w:sz w:val="24"/>
          <w:szCs w:val="24"/>
        </w:rPr>
        <w:t>на 20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20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</w:t>
      </w:r>
      <w:r w:rsidR="008D7F88" w:rsidRPr="00500A29">
        <w:rPr>
          <w:rFonts w:ascii="Times New Roman" w:hAnsi="Times New Roman"/>
          <w:b/>
          <w:bCs/>
          <w:sz w:val="24"/>
          <w:szCs w:val="24"/>
        </w:rPr>
        <w:t>2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1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2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D7F88" w:rsidRPr="00D6716B" w:rsidRDefault="008D7F88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00A29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</w:t>
      </w:r>
      <w:r w:rsidR="00500A29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00A29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3. Утвердить в пределах общего объема расходов бюджета</w:t>
      </w:r>
      <w:r w:rsidR="00500A29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</w:t>
      </w:r>
      <w:r w:rsidRPr="006F11B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0914A4">
        <w:rPr>
          <w:rFonts w:ascii="Times New Roman" w:hAnsi="Times New Roman"/>
          <w:bCs/>
          <w:sz w:val="24"/>
          <w:szCs w:val="24"/>
        </w:rPr>
        <w:t>154300</w:t>
      </w:r>
      <w:r w:rsidRPr="006F11B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0A29" w:rsidRDefault="00500A29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 2022 год в </w:t>
      </w:r>
      <w:r w:rsidRPr="000914A4">
        <w:rPr>
          <w:rFonts w:ascii="Times New Roman" w:hAnsi="Times New Roman"/>
          <w:bCs/>
          <w:sz w:val="24"/>
          <w:szCs w:val="24"/>
        </w:rPr>
        <w:t>сумме</w:t>
      </w:r>
      <w:r w:rsidR="000914A4" w:rsidRPr="000914A4">
        <w:rPr>
          <w:rFonts w:ascii="Times New Roman" w:hAnsi="Times New Roman"/>
          <w:bCs/>
          <w:sz w:val="24"/>
          <w:szCs w:val="24"/>
        </w:rPr>
        <w:t xml:space="preserve"> 309000</w:t>
      </w:r>
      <w:r w:rsidRPr="000914A4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</w:t>
      </w:r>
      <w:r w:rsidR="00500A29">
        <w:rPr>
          <w:rFonts w:ascii="Times New Roman" w:hAnsi="Times New Roman"/>
          <w:bCs/>
          <w:sz w:val="24"/>
          <w:szCs w:val="24"/>
        </w:rPr>
        <w:t xml:space="preserve">20 </w:t>
      </w:r>
      <w:r w:rsidRPr="00D6716B">
        <w:rPr>
          <w:rFonts w:ascii="Times New Roman" w:hAnsi="Times New Roman"/>
          <w:bCs/>
          <w:sz w:val="24"/>
          <w:szCs w:val="24"/>
        </w:rPr>
        <w:t>год в сумме 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500A29" w:rsidRDefault="00500A29" w:rsidP="00500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2022</w:t>
      </w:r>
      <w:r w:rsidR="0087569B">
        <w:rPr>
          <w:rFonts w:ascii="Times New Roman" w:hAnsi="Times New Roman"/>
          <w:sz w:val="24"/>
          <w:szCs w:val="24"/>
        </w:rPr>
        <w:t xml:space="preserve"> год в сумме  0 руб..</w:t>
      </w:r>
    </w:p>
    <w:p w:rsidR="000E0342" w:rsidRPr="00500A29" w:rsidRDefault="00500A29" w:rsidP="00500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10000 руб.</w:t>
      </w:r>
    </w:p>
    <w:p w:rsidR="000E0342" w:rsidRPr="000914A4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0E0342" w:rsidRPr="000914A4" w:rsidRDefault="001828D0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1) на 20</w:t>
      </w:r>
      <w:r w:rsidR="0087569B" w:rsidRPr="000914A4">
        <w:rPr>
          <w:rFonts w:ascii="Times New Roman" w:hAnsi="Times New Roman"/>
          <w:bCs/>
          <w:sz w:val="24"/>
          <w:szCs w:val="24"/>
        </w:rPr>
        <w:t>20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 0  руб.;</w:t>
      </w:r>
    </w:p>
    <w:p w:rsidR="000E0342" w:rsidRPr="000914A4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2) на 2021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0E0342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3) на 2022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0 руб.</w:t>
      </w:r>
    </w:p>
    <w:p w:rsidR="0087569B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2020 год и плановый период 2021 и 2022 годов согласно </w:t>
      </w:r>
      <w:r w:rsidRPr="0087569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="009E6F48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A1154" w:rsidRPr="002A1154" w:rsidRDefault="002A1154" w:rsidP="000E034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Установить, что предоставление из бюджета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случаях, если расходы на их предоставление предусмотрены муниципальными программами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331C3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B9E" w:rsidRDefault="000E0342" w:rsidP="00886B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D6716B">
        <w:rPr>
          <w:rFonts w:ascii="Times New Roman" w:hAnsi="Times New Roman"/>
          <w:sz w:val="24"/>
          <w:szCs w:val="24"/>
        </w:rPr>
        <w:t xml:space="preserve">в </w:t>
      </w:r>
      <w:r w:rsidR="005E71CA">
        <w:rPr>
          <w:rFonts w:ascii="Times New Roman" w:hAnsi="Times New Roman"/>
          <w:sz w:val="24"/>
          <w:szCs w:val="24"/>
        </w:rPr>
        <w:t xml:space="preserve">2020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 xml:space="preserve">0,0 рублей, в 2021 году в </w:t>
      </w:r>
      <w:r w:rsidR="004331C3"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 xml:space="preserve">0,0 рублей, в 2022 году в </w:t>
      </w:r>
      <w:r w:rsidR="004331C3"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>0,0 рублей.</w:t>
      </w:r>
    </w:p>
    <w:p w:rsidR="00886B9E" w:rsidRDefault="00886B9E" w:rsidP="00886B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42" w:rsidRPr="00886B9E" w:rsidRDefault="000E0342" w:rsidP="00886B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Муниципальные </w:t>
      </w:r>
      <w:r w:rsidR="00152D0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заимствования, муниципальный долг </w:t>
      </w:r>
      <w:r w:rsidRPr="00D6716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 и расходы на его обслуживание</w:t>
      </w:r>
      <w:r w:rsidR="004331C3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Введенского сельского поселения</w:t>
      </w:r>
    </w:p>
    <w:p w:rsidR="004331C3" w:rsidRDefault="004331C3" w:rsidP="000E0342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834ABC" w:rsidP="00834ABC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="000E0342" w:rsidRPr="00D6716B">
        <w:rPr>
          <w:rFonts w:ascii="Times New Roman" w:hAnsi="Times New Roman"/>
          <w:bCs/>
          <w:sz w:val="24"/>
          <w:szCs w:val="24"/>
        </w:rPr>
        <w:t>Утвердить</w:t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</w:t>
      </w:r>
      <w:r w:rsidR="00886B9E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 долга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</w:t>
      </w:r>
      <w:r w:rsidR="001828D0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на 1 января 20</w:t>
      </w:r>
      <w:r w:rsidR="00F96BE7"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года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1 января 2022</w:t>
      </w:r>
      <w:r w:rsidR="000E0342" w:rsidRPr="00D6716B">
        <w:rPr>
          <w:rFonts w:ascii="Times New Roman" w:hAnsi="Times New Roman"/>
          <w:sz w:val="24"/>
          <w:szCs w:val="24"/>
        </w:rPr>
        <w:t>года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1 января 2023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в сумме 0 руб.,</w:t>
      </w:r>
    </w:p>
    <w:p w:rsidR="000E0342" w:rsidRPr="001F1CE6" w:rsidRDefault="000E0342" w:rsidP="000E03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F1CE6"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         </w:t>
      </w:r>
      <w:r w:rsidR="00F96BE7">
        <w:rPr>
          <w:rFonts w:ascii="Times New Roman" w:hAnsi="Times New Roman"/>
          <w:sz w:val="24"/>
          <w:szCs w:val="24"/>
        </w:rPr>
        <w:t>1) 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2023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0E0342" w:rsidRPr="00D6716B" w:rsidRDefault="00834ABC" w:rsidP="00834ABC">
      <w:pPr>
        <w:pStyle w:val="a4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</w:t>
      </w:r>
      <w:r w:rsidR="000E0342"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</w:t>
      </w:r>
      <w:r w:rsidR="004331C3"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="000E0342" w:rsidRPr="00D6716B">
        <w:rPr>
          <w:rFonts w:ascii="Times New Roman" w:hAnsi="Times New Roman"/>
          <w:sz w:val="24"/>
          <w:szCs w:val="24"/>
        </w:rPr>
        <w:t>: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0E0342" w:rsidRPr="00D6716B" w:rsidRDefault="001828D0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на 20</w:t>
      </w:r>
      <w:r w:rsidR="00F96BE7">
        <w:rPr>
          <w:rFonts w:ascii="Times New Roman" w:hAnsi="Times New Roman"/>
          <w:sz w:val="24"/>
          <w:szCs w:val="24"/>
        </w:rPr>
        <w:t>2</w:t>
      </w:r>
      <w:r w:rsidR="00C92014">
        <w:rPr>
          <w:rFonts w:ascii="Times New Roman" w:hAnsi="Times New Roman"/>
          <w:sz w:val="24"/>
          <w:szCs w:val="24"/>
        </w:rPr>
        <w:t>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1828D0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</w:t>
      </w:r>
      <w:r w:rsidR="00F96BE7">
        <w:rPr>
          <w:rFonts w:ascii="Times New Roman" w:hAnsi="Times New Roman"/>
          <w:sz w:val="24"/>
          <w:szCs w:val="24"/>
        </w:rPr>
        <w:t xml:space="preserve">  на 202</w:t>
      </w:r>
      <w:r w:rsidR="00C92014"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C92014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0E0342" w:rsidRPr="00D6716B" w:rsidRDefault="00834ABC" w:rsidP="00834AB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3.  Утвердить </w:t>
      </w:r>
      <w:r w:rsidR="004331C3">
        <w:rPr>
          <w:rFonts w:ascii="Times New Roman" w:hAnsi="Times New Roman"/>
          <w:sz w:val="24"/>
          <w:szCs w:val="24"/>
        </w:rPr>
        <w:t xml:space="preserve">объем расходов на </w:t>
      </w:r>
      <w:r w:rsidR="000E0342" w:rsidRPr="00D6716B">
        <w:rPr>
          <w:rFonts w:ascii="Times New Roman" w:hAnsi="Times New Roman"/>
          <w:sz w:val="24"/>
          <w:szCs w:val="24"/>
        </w:rPr>
        <w:t>обслуживание муниципального долга</w:t>
      </w:r>
      <w:r w:rsidR="004331C3"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="000E0342" w:rsidRPr="00D6716B">
        <w:rPr>
          <w:rFonts w:ascii="Times New Roman" w:hAnsi="Times New Roman"/>
          <w:sz w:val="24"/>
          <w:szCs w:val="24"/>
        </w:rPr>
        <w:t>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</w:t>
      </w:r>
      <w:r w:rsidR="001828D0">
        <w:rPr>
          <w:rFonts w:ascii="Times New Roman" w:hAnsi="Times New Roman"/>
          <w:sz w:val="24"/>
          <w:szCs w:val="24"/>
        </w:rPr>
        <w:t>20</w:t>
      </w:r>
      <w:r w:rsidR="00F96BE7">
        <w:rPr>
          <w:rFonts w:ascii="Times New Roman" w:hAnsi="Times New Roman"/>
          <w:sz w:val="24"/>
          <w:szCs w:val="24"/>
        </w:rPr>
        <w:t>2</w:t>
      </w:r>
      <w:r w:rsidR="00C92014"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</w:t>
      </w:r>
      <w:r w:rsidR="00C92014">
        <w:rPr>
          <w:rFonts w:ascii="Times New Roman" w:hAnsi="Times New Roman"/>
          <w:sz w:val="24"/>
          <w:szCs w:val="24"/>
        </w:rPr>
        <w:t xml:space="preserve">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</w:t>
      </w:r>
      <w:r w:rsidR="00F96BE7">
        <w:rPr>
          <w:rFonts w:ascii="Times New Roman" w:hAnsi="Times New Roman"/>
          <w:sz w:val="24"/>
          <w:szCs w:val="24"/>
        </w:rPr>
        <w:t xml:space="preserve">на </w:t>
      </w:r>
      <w:r w:rsidR="00C92014">
        <w:rPr>
          <w:rFonts w:ascii="Times New Roman" w:hAnsi="Times New Roman"/>
          <w:sz w:val="24"/>
          <w:szCs w:val="24"/>
        </w:rPr>
        <w:t>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4331C3" w:rsidRDefault="004331C3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31C3" w:rsidRPr="004331C3" w:rsidRDefault="004331C3" w:rsidP="004331C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2291">
        <w:rPr>
          <w:rFonts w:ascii="Times New Roman" w:hAnsi="Times New Roman" w:cs="Times New Roman"/>
          <w:sz w:val="24"/>
          <w:szCs w:val="24"/>
        </w:rPr>
        <w:t>4. Утвердить Программу муниципальных внутренних заимствований Введенского сельского поселения на 2020 год и на плановый период 2021 и 2022 годов согласно приложению</w:t>
      </w:r>
      <w:r w:rsidR="000D2291">
        <w:rPr>
          <w:rFonts w:ascii="Times New Roman" w:hAnsi="Times New Roman" w:cs="Times New Roman"/>
          <w:sz w:val="24"/>
          <w:szCs w:val="24"/>
        </w:rPr>
        <w:t xml:space="preserve"> </w:t>
      </w:r>
      <w:r w:rsidRPr="000D2291">
        <w:rPr>
          <w:rFonts w:ascii="Times New Roman" w:hAnsi="Times New Roman" w:cs="Times New Roman"/>
          <w:sz w:val="24"/>
          <w:szCs w:val="24"/>
        </w:rPr>
        <w:t>1</w:t>
      </w:r>
      <w:r w:rsidR="009E6F48">
        <w:rPr>
          <w:rFonts w:ascii="Times New Roman" w:hAnsi="Times New Roman" w:cs="Times New Roman"/>
          <w:sz w:val="24"/>
          <w:szCs w:val="24"/>
        </w:rPr>
        <w:t>1</w:t>
      </w:r>
      <w:r w:rsidR="000D2291">
        <w:rPr>
          <w:rFonts w:ascii="Times New Roman" w:hAnsi="Times New Roman" w:cs="Times New Roman"/>
          <w:sz w:val="24"/>
          <w:szCs w:val="24"/>
        </w:rPr>
        <w:t xml:space="preserve"> к </w:t>
      </w:r>
      <w:r w:rsidRPr="000D2291">
        <w:rPr>
          <w:rFonts w:ascii="Times New Roman" w:hAnsi="Times New Roman" w:cs="Times New Roman"/>
          <w:sz w:val="24"/>
          <w:szCs w:val="24"/>
        </w:rPr>
        <w:t>настоящему</w:t>
      </w:r>
      <w:r w:rsidR="000D2291">
        <w:rPr>
          <w:rFonts w:ascii="Times New Roman" w:hAnsi="Times New Roman" w:cs="Times New Roman"/>
          <w:sz w:val="24"/>
          <w:szCs w:val="24"/>
        </w:rPr>
        <w:t xml:space="preserve"> </w:t>
      </w:r>
      <w:r w:rsidRPr="000D2291">
        <w:rPr>
          <w:rFonts w:ascii="Times New Roman" w:hAnsi="Times New Roman" w:cs="Times New Roman"/>
          <w:sz w:val="24"/>
          <w:szCs w:val="24"/>
        </w:rPr>
        <w:t>Решению.</w:t>
      </w:r>
      <w:r w:rsidRPr="000D2291">
        <w:rPr>
          <w:rFonts w:ascii="Times New Roman" w:hAnsi="Times New Roman" w:cs="Times New Roman"/>
          <w:sz w:val="24"/>
          <w:szCs w:val="24"/>
        </w:rPr>
        <w:br/>
      </w:r>
      <w:r w:rsidRPr="000D2291">
        <w:rPr>
          <w:rFonts w:ascii="Times New Roman" w:hAnsi="Times New Roman" w:cs="Times New Roman"/>
          <w:sz w:val="24"/>
          <w:szCs w:val="24"/>
        </w:rPr>
        <w:tab/>
        <w:t>5. Утвердить Программу муниципальных гарантий Введенского сельского поселения в валюте Российской Федерации на 2020 год и на плановый период 2021 и 2022 годов согласно приложению 1</w:t>
      </w:r>
      <w:r w:rsidR="00FC5119">
        <w:rPr>
          <w:rFonts w:ascii="Times New Roman" w:hAnsi="Times New Roman" w:cs="Times New Roman"/>
          <w:sz w:val="24"/>
          <w:szCs w:val="24"/>
        </w:rPr>
        <w:t>2</w:t>
      </w:r>
      <w:r w:rsidRPr="000D229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4331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Установить, что в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 плановом периоде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 муниципальные гарантии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предоставляются.</w:t>
      </w:r>
    </w:p>
    <w:p w:rsidR="00400219" w:rsidRDefault="00400219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0E0342" w:rsidP="009B674C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</w:t>
      </w:r>
      <w:r w:rsidR="009E6F48">
        <w:rPr>
          <w:rFonts w:ascii="Times New Roman" w:hAnsi="Times New Roman"/>
          <w:b/>
          <w:sz w:val="24"/>
          <w:szCs w:val="24"/>
        </w:rPr>
        <w:t>0</w:t>
      </w:r>
      <w:r w:rsidRPr="00D6716B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057E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D6716B">
        <w:rPr>
          <w:rFonts w:ascii="Times New Roman" w:hAnsi="Times New Roman"/>
          <w:sz w:val="24"/>
          <w:szCs w:val="24"/>
        </w:rPr>
        <w:t xml:space="preserve">.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D6716B">
        <w:rPr>
          <w:rFonts w:ascii="Times New Roman" w:hAnsi="Times New Roman"/>
          <w:b/>
          <w:sz w:val="24"/>
          <w:szCs w:val="24"/>
        </w:rPr>
        <w:tab/>
      </w:r>
      <w:r w:rsidRPr="00D6716B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D6716B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</w:p>
    <w:p w:rsidR="00653F31" w:rsidRDefault="00653F31"/>
    <w:sectPr w:rsidR="00653F31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1396C"/>
    <w:rsid w:val="000914A4"/>
    <w:rsid w:val="000D2291"/>
    <w:rsid w:val="000E0342"/>
    <w:rsid w:val="00152D01"/>
    <w:rsid w:val="001828D0"/>
    <w:rsid w:val="001D355D"/>
    <w:rsid w:val="002A1154"/>
    <w:rsid w:val="00400219"/>
    <w:rsid w:val="00406615"/>
    <w:rsid w:val="00430F54"/>
    <w:rsid w:val="004331C3"/>
    <w:rsid w:val="004C1721"/>
    <w:rsid w:val="00500A29"/>
    <w:rsid w:val="00550663"/>
    <w:rsid w:val="005E71CA"/>
    <w:rsid w:val="00653F31"/>
    <w:rsid w:val="006C79E4"/>
    <w:rsid w:val="006F11B0"/>
    <w:rsid w:val="007B302E"/>
    <w:rsid w:val="008120C4"/>
    <w:rsid w:val="00834ABC"/>
    <w:rsid w:val="0084327E"/>
    <w:rsid w:val="0087569B"/>
    <w:rsid w:val="00886B9E"/>
    <w:rsid w:val="008B3600"/>
    <w:rsid w:val="008D7F88"/>
    <w:rsid w:val="00903910"/>
    <w:rsid w:val="00941E8B"/>
    <w:rsid w:val="0099135A"/>
    <w:rsid w:val="009B674C"/>
    <w:rsid w:val="009E6F48"/>
    <w:rsid w:val="00AA212C"/>
    <w:rsid w:val="00B057E8"/>
    <w:rsid w:val="00BE6EA5"/>
    <w:rsid w:val="00C92014"/>
    <w:rsid w:val="00CE21B0"/>
    <w:rsid w:val="00D0232F"/>
    <w:rsid w:val="00DA3B77"/>
    <w:rsid w:val="00E525FD"/>
    <w:rsid w:val="00F70CA0"/>
    <w:rsid w:val="00F96BE7"/>
    <w:rsid w:val="00F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24</cp:revision>
  <cp:lastPrinted>2019-11-11T07:51:00Z</cp:lastPrinted>
  <dcterms:created xsi:type="dcterms:W3CDTF">2017-12-20T09:58:00Z</dcterms:created>
  <dcterms:modified xsi:type="dcterms:W3CDTF">2019-12-13T11:09:00Z</dcterms:modified>
</cp:coreProperties>
</file>