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DD" w:rsidRPr="001C4402" w:rsidRDefault="002F0DDD" w:rsidP="002F0DDD">
      <w:pPr>
        <w:pStyle w:val="1"/>
        <w:rPr>
          <w:rFonts w:ascii="Times New Roman" w:hAnsi="Times New Roman" w:cs="Times New Roman"/>
          <w:color w:val="auto"/>
        </w:rPr>
      </w:pPr>
      <w:r w:rsidRPr="001C4402">
        <w:rPr>
          <w:rFonts w:ascii="Times New Roman" w:hAnsi="Times New Roman" w:cs="Times New Roman"/>
          <w:color w:val="auto"/>
        </w:rPr>
        <w:t>РОССИЙСКАЯ ФЕДЕРАЦИЯ</w:t>
      </w:r>
    </w:p>
    <w:p w:rsidR="002F0DDD" w:rsidRPr="001C4402" w:rsidRDefault="002F0DDD" w:rsidP="002F0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4402">
        <w:rPr>
          <w:rFonts w:ascii="Times New Roman" w:hAnsi="Times New Roman"/>
          <w:b/>
          <w:sz w:val="24"/>
          <w:szCs w:val="24"/>
        </w:rPr>
        <w:t>СОВЕТ</w:t>
      </w:r>
    </w:p>
    <w:p w:rsidR="002F0DDD" w:rsidRPr="001C4402" w:rsidRDefault="002F0DDD" w:rsidP="002F0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4402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2F0DDD" w:rsidRPr="001C4402" w:rsidRDefault="002F0DDD" w:rsidP="002F0D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4402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2F0DDD" w:rsidRPr="001C4402" w:rsidRDefault="00DE628A" w:rsidP="002F0DD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C4402">
        <w:rPr>
          <w:rFonts w:ascii="Times New Roman" w:hAnsi="Times New Roman"/>
          <w:b/>
          <w:sz w:val="24"/>
          <w:szCs w:val="24"/>
        </w:rPr>
        <w:t>третьего</w:t>
      </w:r>
      <w:r w:rsidR="002F0DDD" w:rsidRPr="001C440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2F0DDD" w:rsidRPr="001C4402" w:rsidRDefault="002F0DDD" w:rsidP="002F0DDD">
      <w:pPr>
        <w:jc w:val="center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с. Введенье</w:t>
      </w:r>
    </w:p>
    <w:p w:rsidR="002F0DDD" w:rsidRPr="001C4402" w:rsidRDefault="002F0DDD" w:rsidP="002F0D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C440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28743A" w:rsidRPr="001C4402" w:rsidRDefault="002F0DDD" w:rsidP="0028743A">
      <w:pPr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 xml:space="preserve">от   </w:t>
      </w:r>
      <w:r w:rsidR="00DE628A" w:rsidRPr="001C4402">
        <w:rPr>
          <w:rFonts w:ascii="Times New Roman" w:hAnsi="Times New Roman"/>
          <w:sz w:val="24"/>
          <w:szCs w:val="24"/>
        </w:rPr>
        <w:t>26</w:t>
      </w:r>
      <w:r w:rsidRPr="001C4402">
        <w:rPr>
          <w:rFonts w:ascii="Times New Roman" w:hAnsi="Times New Roman"/>
          <w:sz w:val="24"/>
          <w:szCs w:val="24"/>
        </w:rPr>
        <w:t>.</w:t>
      </w:r>
      <w:r w:rsidR="00782F82">
        <w:rPr>
          <w:rFonts w:ascii="Times New Roman" w:hAnsi="Times New Roman"/>
          <w:sz w:val="24"/>
          <w:szCs w:val="24"/>
        </w:rPr>
        <w:t>0</w:t>
      </w:r>
      <w:r w:rsidR="00DE628A" w:rsidRPr="001C4402">
        <w:rPr>
          <w:rFonts w:ascii="Times New Roman" w:hAnsi="Times New Roman"/>
          <w:sz w:val="24"/>
          <w:szCs w:val="24"/>
        </w:rPr>
        <w:t>1</w:t>
      </w:r>
      <w:r w:rsidR="0028743A" w:rsidRPr="001C4402">
        <w:rPr>
          <w:rFonts w:ascii="Times New Roman" w:hAnsi="Times New Roman"/>
          <w:sz w:val="24"/>
          <w:szCs w:val="24"/>
        </w:rPr>
        <w:t>.2</w:t>
      </w:r>
      <w:r w:rsidRPr="001C4402">
        <w:rPr>
          <w:rFonts w:ascii="Times New Roman" w:hAnsi="Times New Roman"/>
          <w:sz w:val="24"/>
          <w:szCs w:val="24"/>
        </w:rPr>
        <w:t>0</w:t>
      </w:r>
      <w:r w:rsidR="0028743A" w:rsidRPr="001C4402">
        <w:rPr>
          <w:rFonts w:ascii="Times New Roman" w:hAnsi="Times New Roman"/>
          <w:sz w:val="24"/>
          <w:szCs w:val="24"/>
        </w:rPr>
        <w:t>1</w:t>
      </w:r>
      <w:r w:rsidR="00DE628A" w:rsidRPr="001C4402">
        <w:rPr>
          <w:rFonts w:ascii="Times New Roman" w:hAnsi="Times New Roman"/>
          <w:sz w:val="24"/>
          <w:szCs w:val="24"/>
        </w:rPr>
        <w:t>8</w:t>
      </w:r>
      <w:r w:rsidRPr="001C4402">
        <w:rPr>
          <w:rFonts w:ascii="Times New Roman" w:hAnsi="Times New Roman"/>
          <w:sz w:val="24"/>
          <w:szCs w:val="24"/>
        </w:rPr>
        <w:t xml:space="preserve">    года                                                                                № </w:t>
      </w:r>
      <w:r w:rsidR="00DE628A" w:rsidRPr="001C4402">
        <w:rPr>
          <w:rFonts w:ascii="Times New Roman" w:hAnsi="Times New Roman"/>
          <w:sz w:val="24"/>
          <w:szCs w:val="24"/>
        </w:rPr>
        <w:t>4</w:t>
      </w:r>
    </w:p>
    <w:p w:rsidR="0083676D" w:rsidRPr="001C4402" w:rsidRDefault="00DE628A" w:rsidP="00DE6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402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30.07.2013 № 30 </w:t>
      </w:r>
      <w:r w:rsidR="0028743A" w:rsidRPr="001C4402">
        <w:rPr>
          <w:rFonts w:ascii="Times New Roman" w:hAnsi="Times New Roman"/>
          <w:b/>
          <w:sz w:val="24"/>
          <w:szCs w:val="24"/>
        </w:rPr>
        <w:t>«</w:t>
      </w:r>
      <w:r w:rsidR="0083676D" w:rsidRPr="001C4402">
        <w:rPr>
          <w:rFonts w:ascii="Times New Roman" w:hAnsi="Times New Roman"/>
          <w:b/>
          <w:sz w:val="24"/>
          <w:szCs w:val="24"/>
        </w:rPr>
        <w:t>Об утверждении Положения об оплате труда работников муниципального  учреждения культуры Введенского сельского поселения</w:t>
      </w:r>
      <w:r w:rsidR="001C1639" w:rsidRPr="001C4402">
        <w:rPr>
          <w:rFonts w:ascii="Times New Roman" w:hAnsi="Times New Roman"/>
          <w:b/>
          <w:sz w:val="24"/>
          <w:szCs w:val="24"/>
        </w:rPr>
        <w:t xml:space="preserve"> Шуйского муниципального района»</w:t>
      </w:r>
    </w:p>
    <w:p w:rsidR="00DE628A" w:rsidRPr="001C4402" w:rsidRDefault="00DE628A" w:rsidP="00D373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34C" w:rsidRPr="001C4402" w:rsidRDefault="0083676D" w:rsidP="004614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1C4402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статьями 144</w:t>
        </w:r>
      </w:hyperlink>
      <w:r w:rsidRPr="001C4402">
        <w:rPr>
          <w:rFonts w:ascii="Times New Roman" w:hAnsi="Times New Roman"/>
          <w:b/>
          <w:sz w:val="24"/>
          <w:szCs w:val="24"/>
        </w:rPr>
        <w:t xml:space="preserve">, </w:t>
      </w:r>
      <w:hyperlink r:id="rId7" w:history="1">
        <w:r w:rsidRPr="001C4402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145</w:t>
        </w:r>
      </w:hyperlink>
      <w:r w:rsidRPr="001C4402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постановлением Правительст</w:t>
      </w:r>
      <w:r w:rsidR="00DE628A" w:rsidRPr="001C4402">
        <w:rPr>
          <w:rFonts w:ascii="Times New Roman" w:hAnsi="Times New Roman"/>
          <w:sz w:val="24"/>
          <w:szCs w:val="24"/>
        </w:rPr>
        <w:t>ва Ивановской области от 30.10.2</w:t>
      </w:r>
      <w:r w:rsidRPr="001C4402">
        <w:rPr>
          <w:rFonts w:ascii="Times New Roman" w:hAnsi="Times New Roman"/>
          <w:sz w:val="24"/>
          <w:szCs w:val="24"/>
        </w:rPr>
        <w:t>008 № 285-п «О системах оплаты труда работников государственных учреждений Ивановской области и органов государственной власти Ивановской области», постановлением Правительства Ивановской области от 31.12.,2008 № 367-п «О системе оплаты труда работников государственных учреждений Ивановской области, подведомственных Департаменту культуры и культурного наследия Ивановской области» (в действующей редакции), в целях совершенствования систем оплаты труда работников муниципальн</w:t>
      </w:r>
      <w:r w:rsidR="001C1639" w:rsidRPr="001C4402">
        <w:rPr>
          <w:rFonts w:ascii="Times New Roman" w:hAnsi="Times New Roman"/>
          <w:sz w:val="24"/>
          <w:szCs w:val="24"/>
        </w:rPr>
        <w:t>ого</w:t>
      </w:r>
      <w:r w:rsidRPr="001C4402">
        <w:rPr>
          <w:rFonts w:ascii="Times New Roman" w:hAnsi="Times New Roman"/>
          <w:sz w:val="24"/>
          <w:szCs w:val="24"/>
        </w:rPr>
        <w:t xml:space="preserve"> учреждени</w:t>
      </w:r>
      <w:r w:rsidR="001C1639" w:rsidRPr="001C4402">
        <w:rPr>
          <w:rFonts w:ascii="Times New Roman" w:hAnsi="Times New Roman"/>
          <w:sz w:val="24"/>
          <w:szCs w:val="24"/>
        </w:rPr>
        <w:t>я культуры</w:t>
      </w:r>
      <w:r w:rsidRPr="001C4402">
        <w:rPr>
          <w:rFonts w:ascii="Times New Roman" w:hAnsi="Times New Roman"/>
          <w:sz w:val="24"/>
          <w:szCs w:val="24"/>
        </w:rPr>
        <w:t xml:space="preserve"> Введенского сельского поселения </w:t>
      </w:r>
      <w:r w:rsidR="00D3734C" w:rsidRPr="001C4402">
        <w:rPr>
          <w:rFonts w:ascii="Times New Roman" w:hAnsi="Times New Roman"/>
          <w:sz w:val="24"/>
          <w:szCs w:val="24"/>
        </w:rPr>
        <w:t>Совет Введенского сельского поселения</w:t>
      </w:r>
      <w:r w:rsidR="00461436" w:rsidRPr="001C4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436" w:rsidRPr="001C4402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461436" w:rsidRPr="001C4402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="00461436" w:rsidRPr="001C4402">
        <w:rPr>
          <w:rFonts w:ascii="Times New Roman" w:hAnsi="Times New Roman"/>
          <w:b/>
          <w:sz w:val="24"/>
          <w:szCs w:val="24"/>
        </w:rPr>
        <w:t>ш</w:t>
      </w:r>
      <w:proofErr w:type="spellEnd"/>
      <w:r w:rsidR="00461436" w:rsidRPr="001C4402">
        <w:rPr>
          <w:rFonts w:ascii="Times New Roman" w:hAnsi="Times New Roman"/>
          <w:b/>
          <w:sz w:val="24"/>
          <w:szCs w:val="24"/>
        </w:rPr>
        <w:t xml:space="preserve"> и л</w:t>
      </w:r>
      <w:r w:rsidR="00D3734C" w:rsidRPr="001C4402">
        <w:rPr>
          <w:rFonts w:ascii="Times New Roman" w:hAnsi="Times New Roman"/>
          <w:b/>
          <w:sz w:val="24"/>
          <w:szCs w:val="24"/>
        </w:rPr>
        <w:t>:</w:t>
      </w:r>
    </w:p>
    <w:p w:rsidR="00454453" w:rsidRPr="001C4402" w:rsidRDefault="00454453" w:rsidP="00D3734C">
      <w:pPr>
        <w:pStyle w:val="Default"/>
        <w:ind w:firstLine="709"/>
        <w:jc w:val="both"/>
        <w:rPr>
          <w:b/>
        </w:rPr>
      </w:pPr>
    </w:p>
    <w:p w:rsidR="0083676D" w:rsidRPr="001C4402" w:rsidRDefault="001C4402" w:rsidP="00930A2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1C4402">
        <w:rPr>
          <w:rFonts w:ascii="Times New Roman" w:hAnsi="Times New Roman"/>
          <w:sz w:val="24"/>
          <w:szCs w:val="24"/>
        </w:rPr>
        <w:tab/>
      </w:r>
      <w:r w:rsidR="00454453" w:rsidRPr="001C4402">
        <w:rPr>
          <w:rFonts w:ascii="Times New Roman" w:hAnsi="Times New Roman"/>
          <w:sz w:val="24"/>
          <w:szCs w:val="24"/>
        </w:rPr>
        <w:t>1.</w:t>
      </w:r>
      <w:r w:rsidRPr="001C4402">
        <w:rPr>
          <w:rFonts w:ascii="Times New Roman" w:hAnsi="Times New Roman"/>
          <w:sz w:val="24"/>
          <w:szCs w:val="24"/>
        </w:rPr>
        <w:t>Внести изменения в решение Совета  Введенского сельского поселения от 30.07.2013 № 30 "Об утверждении</w:t>
      </w:r>
      <w:r w:rsidR="0083676D" w:rsidRPr="001C4402">
        <w:rPr>
          <w:rFonts w:ascii="Times New Roman" w:hAnsi="Times New Roman"/>
          <w:sz w:val="24"/>
          <w:szCs w:val="24"/>
        </w:rPr>
        <w:t xml:space="preserve"> Положени</w:t>
      </w:r>
      <w:r w:rsidRPr="001C4402">
        <w:rPr>
          <w:rFonts w:ascii="Times New Roman" w:hAnsi="Times New Roman"/>
          <w:sz w:val="24"/>
          <w:szCs w:val="24"/>
        </w:rPr>
        <w:t>я</w:t>
      </w:r>
      <w:r w:rsidR="0083676D" w:rsidRPr="001C4402">
        <w:rPr>
          <w:rFonts w:ascii="Times New Roman" w:hAnsi="Times New Roman"/>
          <w:sz w:val="24"/>
          <w:szCs w:val="24"/>
        </w:rPr>
        <w:t xml:space="preserve"> об оплате труда работников муниципального учреждения культуры </w:t>
      </w:r>
      <w:r w:rsidR="001C1639" w:rsidRPr="001C4402">
        <w:rPr>
          <w:rFonts w:ascii="Times New Roman" w:hAnsi="Times New Roman"/>
          <w:sz w:val="24"/>
          <w:szCs w:val="24"/>
        </w:rPr>
        <w:t>Введенского сельского поселения Шуйского муниципального района</w:t>
      </w:r>
      <w:r w:rsidRPr="001C4402">
        <w:rPr>
          <w:rFonts w:ascii="Times New Roman" w:hAnsi="Times New Roman"/>
          <w:sz w:val="24"/>
          <w:szCs w:val="24"/>
        </w:rPr>
        <w:t>:</w:t>
      </w:r>
      <w:r w:rsidR="0083676D" w:rsidRPr="001C4402">
        <w:rPr>
          <w:rFonts w:ascii="Times New Roman" w:hAnsi="Times New Roman"/>
          <w:sz w:val="24"/>
          <w:szCs w:val="24"/>
        </w:rPr>
        <w:t xml:space="preserve"> </w:t>
      </w:r>
    </w:p>
    <w:p w:rsidR="001C4402" w:rsidRPr="001C4402" w:rsidRDefault="001C4402" w:rsidP="001C44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ab/>
        <w:t xml:space="preserve">1.1. Приложение  1  к Положению об оплате труда работников муниципального  учреждения культуры Введенского сельского поселения </w:t>
      </w:r>
    </w:p>
    <w:p w:rsidR="001C4402" w:rsidRP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Шуйского муниципального района изложить в новой редакции согласно приложению 1 к настоящему Постановлению.</w:t>
      </w:r>
    </w:p>
    <w:p w:rsidR="001C4402" w:rsidRPr="001C4402" w:rsidRDefault="001C4402" w:rsidP="001C44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ab/>
        <w:t xml:space="preserve">1.2. Приложение  4  к Положению об оплате труда работников муниципального  учреждения культуры Введенского сельского поселения </w:t>
      </w:r>
    </w:p>
    <w:p w:rsid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Шуйского муниципального района изложить в новой редакции согласно приложению 2 к настоящему Постановлению.</w:t>
      </w:r>
    </w:p>
    <w:p w:rsidR="001C4402" w:rsidRP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451FF1">
        <w:rPr>
          <w:rFonts w:ascii="Times New Roman" w:hAnsi="Times New Roman"/>
          <w:sz w:val="24"/>
          <w:szCs w:val="24"/>
        </w:rPr>
        <w:t>. Решение вступает в силу с 1 января 2018 года.</w:t>
      </w:r>
    </w:p>
    <w:p w:rsidR="001C4402" w:rsidRPr="00451FF1" w:rsidRDefault="001C4402" w:rsidP="001C4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451FF1">
        <w:rPr>
          <w:rFonts w:ascii="Times New Roman" w:hAnsi="Times New Roman"/>
          <w:sz w:val="24"/>
          <w:szCs w:val="24"/>
        </w:rPr>
        <w:t xml:space="preserve">. Контроль </w:t>
      </w:r>
      <w:r>
        <w:rPr>
          <w:rFonts w:ascii="Times New Roman" w:hAnsi="Times New Roman"/>
          <w:sz w:val="24"/>
          <w:szCs w:val="24"/>
        </w:rPr>
        <w:t>за</w:t>
      </w:r>
      <w:r w:rsidRPr="00451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</w:t>
      </w:r>
      <w:r w:rsidRPr="00451FF1">
        <w:rPr>
          <w:rFonts w:ascii="Times New Roman" w:hAnsi="Times New Roman"/>
          <w:sz w:val="24"/>
          <w:szCs w:val="24"/>
        </w:rPr>
        <w:t xml:space="preserve">м настоящего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1C4402" w:rsidRPr="00451FF1" w:rsidRDefault="001C4402" w:rsidP="001C44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ab/>
      </w:r>
    </w:p>
    <w:p w:rsidR="001C4402" w:rsidRPr="00451FF1" w:rsidRDefault="001C4402" w:rsidP="001C4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sz w:val="24"/>
          <w:szCs w:val="24"/>
        </w:rPr>
        <w:t xml:space="preserve"> </w:t>
      </w:r>
      <w:r w:rsidRPr="00451FF1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1C4402" w:rsidRPr="00451FF1" w:rsidRDefault="001C4402" w:rsidP="001C4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Д.О.Пряженцев</w:t>
      </w:r>
    </w:p>
    <w:p w:rsidR="001C4402" w:rsidRPr="00451FF1" w:rsidRDefault="001C4402" w:rsidP="001C4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4402" w:rsidRPr="00451FF1" w:rsidRDefault="001C4402" w:rsidP="001C4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1C4402" w:rsidRDefault="001C4402" w:rsidP="001C4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FF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</w:t>
      </w:r>
      <w:proofErr w:type="spellStart"/>
      <w:r w:rsidRPr="00451FF1">
        <w:rPr>
          <w:rFonts w:ascii="Times New Roman" w:hAnsi="Times New Roman"/>
          <w:b/>
          <w:sz w:val="24"/>
          <w:szCs w:val="24"/>
        </w:rPr>
        <w:t>А.Е.Мольков</w:t>
      </w:r>
      <w:proofErr w:type="spellEnd"/>
      <w:r w:rsidRPr="00451FF1">
        <w:rPr>
          <w:rFonts w:ascii="Times New Roman" w:hAnsi="Times New Roman"/>
          <w:b/>
          <w:sz w:val="24"/>
          <w:szCs w:val="24"/>
        </w:rPr>
        <w:t xml:space="preserve">   </w:t>
      </w:r>
    </w:p>
    <w:p w:rsidR="001C4402" w:rsidRPr="001C4402" w:rsidRDefault="001C4402" w:rsidP="001C44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5E05E6" w:rsidRPr="001C4402" w:rsidRDefault="005E05E6" w:rsidP="001C44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1C4402" w:rsidRP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 xml:space="preserve">к решению Совета Введенского </w:t>
      </w:r>
    </w:p>
    <w:p w:rsidR="00CA136D" w:rsidRP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от 26.01.2018 № 4</w:t>
      </w:r>
    </w:p>
    <w:p w:rsidR="008A7793" w:rsidRPr="001C4402" w:rsidRDefault="008A7793" w:rsidP="001C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A7793" w:rsidRDefault="005E05E6" w:rsidP="008A779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A7793">
        <w:rPr>
          <w:rFonts w:ascii="Times New Roman" w:hAnsi="Times New Roman" w:cs="Times New Roman"/>
          <w:color w:val="auto"/>
        </w:rPr>
        <w:t xml:space="preserve">Размеры минимальных окладов (должностных окладов), ставок </w:t>
      </w:r>
    </w:p>
    <w:p w:rsidR="005E05E6" w:rsidRPr="008A7793" w:rsidRDefault="005E05E6" w:rsidP="008A7793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8A7793">
        <w:rPr>
          <w:rFonts w:ascii="Times New Roman" w:hAnsi="Times New Roman" w:cs="Times New Roman"/>
          <w:color w:val="auto"/>
        </w:rPr>
        <w:t>заработной</w:t>
      </w:r>
      <w:r w:rsidR="008A7793">
        <w:rPr>
          <w:rFonts w:ascii="Times New Roman" w:hAnsi="Times New Roman" w:cs="Times New Roman"/>
          <w:color w:val="auto"/>
        </w:rPr>
        <w:t xml:space="preserve"> </w:t>
      </w:r>
      <w:r w:rsidRPr="008A7793">
        <w:rPr>
          <w:rFonts w:ascii="Times New Roman" w:hAnsi="Times New Roman" w:cs="Times New Roman"/>
          <w:color w:val="auto"/>
        </w:rPr>
        <w:t xml:space="preserve"> платы по профессиональным квалификационным группам и квалификационным уровням</w:t>
      </w:r>
      <w:r w:rsidR="008A7793">
        <w:rPr>
          <w:rFonts w:ascii="Times New Roman" w:hAnsi="Times New Roman" w:cs="Times New Roman"/>
          <w:color w:val="auto"/>
        </w:rPr>
        <w:t xml:space="preserve"> </w:t>
      </w:r>
      <w:r w:rsidRPr="008A7793">
        <w:rPr>
          <w:rFonts w:ascii="Times New Roman" w:hAnsi="Times New Roman" w:cs="Times New Roman"/>
          <w:bCs w:val="0"/>
          <w:color w:val="auto"/>
        </w:rPr>
        <w:t>работников</w:t>
      </w:r>
      <w:r w:rsidRPr="008A7793">
        <w:rPr>
          <w:rFonts w:ascii="Times New Roman" w:hAnsi="Times New Roman" w:cs="Times New Roman"/>
          <w:color w:val="auto"/>
        </w:rPr>
        <w:t xml:space="preserve"> </w:t>
      </w:r>
      <w:r w:rsidRPr="008A7793">
        <w:rPr>
          <w:rFonts w:ascii="Times New Roman" w:hAnsi="Times New Roman" w:cs="Times New Roman"/>
          <w:bCs w:val="0"/>
          <w:color w:val="auto"/>
        </w:rPr>
        <w:t>культуры, искусства и кинематографии</w:t>
      </w:r>
    </w:p>
    <w:p w:rsidR="005E05E6" w:rsidRPr="008A7793" w:rsidRDefault="005E05E6" w:rsidP="008A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793">
        <w:rPr>
          <w:rFonts w:ascii="Times New Roman" w:hAnsi="Times New Roman"/>
          <w:sz w:val="24"/>
          <w:szCs w:val="24"/>
        </w:rPr>
        <w:t>(</w:t>
      </w:r>
      <w:hyperlink r:id="rId8" w:history="1">
        <w:r w:rsidRPr="008A7793">
          <w:rPr>
            <w:rFonts w:ascii="Times New Roman" w:hAnsi="Times New Roman"/>
            <w:sz w:val="24"/>
            <w:szCs w:val="24"/>
          </w:rPr>
          <w:t>приказ</w:t>
        </w:r>
      </w:hyperlink>
      <w:r w:rsidRPr="008A7793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</w:t>
      </w:r>
    </w:p>
    <w:p w:rsidR="005E05E6" w:rsidRPr="008A7793" w:rsidRDefault="005E05E6" w:rsidP="008A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793">
        <w:rPr>
          <w:rFonts w:ascii="Times New Roman" w:hAnsi="Times New Roman"/>
          <w:sz w:val="24"/>
          <w:szCs w:val="24"/>
        </w:rPr>
        <w:t>Российской Федерации от 31.08.2007 N 570 "Об утверждении</w:t>
      </w:r>
    </w:p>
    <w:p w:rsidR="005E05E6" w:rsidRPr="008A7793" w:rsidRDefault="005E05E6" w:rsidP="008A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793">
        <w:rPr>
          <w:rFonts w:ascii="Times New Roman" w:hAnsi="Times New Roman"/>
          <w:sz w:val="24"/>
          <w:szCs w:val="24"/>
        </w:rPr>
        <w:t>профессиональных квалификационных групп должностей</w:t>
      </w:r>
    </w:p>
    <w:p w:rsidR="005E05E6" w:rsidRPr="008A7793" w:rsidRDefault="005E05E6" w:rsidP="008A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793">
        <w:rPr>
          <w:rFonts w:ascii="Times New Roman" w:hAnsi="Times New Roman"/>
          <w:sz w:val="24"/>
          <w:szCs w:val="24"/>
        </w:rPr>
        <w:t>работников культуры, искусства и кинематографии")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972"/>
        <w:gridCol w:w="2400"/>
        <w:gridCol w:w="1080"/>
      </w:tblGrid>
      <w:tr w:rsidR="005E05E6" w:rsidRPr="001C4402" w:rsidTr="005E05E6">
        <w:trPr>
          <w:trHeight w:val="540"/>
          <w:tblHeader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jc w:val="center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jc w:val="center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jc w:val="center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Повышающий коэффициент по занимаемой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jc w:val="center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Минимальный оклад в рублях</w:t>
            </w:r>
          </w:p>
        </w:tc>
      </w:tr>
      <w:tr w:rsidR="005E05E6" w:rsidRPr="001C4402" w:rsidTr="005E05E6">
        <w:trPr>
          <w:trHeight w:val="14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3.Профессиональная квалификационная группа "Должности </w:t>
            </w:r>
          </w:p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работников культуры, искусства кинематографии ведущего звена"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методист клубного учреждения; специалист по фольклору; специалист по жанрам творчества; специалист по методике клубной работы; библиотекарь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- главный - 1,25;</w:t>
            </w:r>
          </w:p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- ведущий - 1,2</w:t>
            </w:r>
          </w:p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- высшей категории - 1,15;</w:t>
            </w:r>
          </w:p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- первой категории - 1,1;</w:t>
            </w:r>
          </w:p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- второй категории -</w:t>
            </w:r>
            <w:r w:rsidRPr="001C4402">
              <w:rPr>
                <w:sz w:val="24"/>
                <w:szCs w:val="24"/>
              </w:rPr>
              <w:br/>
              <w:t xml:space="preserve">1,05; </w:t>
            </w:r>
            <w:r w:rsidRPr="001C4402">
              <w:rPr>
                <w:sz w:val="24"/>
                <w:szCs w:val="24"/>
              </w:rPr>
              <w:br/>
              <w:t>- третьей категории</w:t>
            </w:r>
            <w:r w:rsidRPr="001C4402">
              <w:rPr>
                <w:sz w:val="24"/>
                <w:szCs w:val="24"/>
              </w:rPr>
              <w:br/>
              <w:t xml:space="preserve">- 1,03;  </w:t>
            </w:r>
            <w:r w:rsidRPr="001C4402">
              <w:rPr>
                <w:sz w:val="24"/>
                <w:szCs w:val="24"/>
              </w:rPr>
              <w:br/>
              <w:t>- без категории -</w:t>
            </w:r>
            <w:r w:rsidRPr="001C4402">
              <w:rPr>
                <w:sz w:val="24"/>
                <w:szCs w:val="24"/>
              </w:rPr>
              <w:br/>
              <w:t xml:space="preserve">1,0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7D242B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</w:t>
            </w:r>
            <w:r w:rsidR="007D242B" w:rsidRPr="001C4402">
              <w:rPr>
                <w:sz w:val="24"/>
                <w:szCs w:val="24"/>
              </w:rPr>
              <w:t>4606</w:t>
            </w:r>
          </w:p>
        </w:tc>
      </w:tr>
    </w:tbl>
    <w:p w:rsidR="005E05E6" w:rsidRPr="008A7793" w:rsidRDefault="005E05E6" w:rsidP="008A779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A7793">
        <w:rPr>
          <w:rFonts w:ascii="Times New Roman" w:hAnsi="Times New Roman" w:cs="Times New Roman"/>
          <w:color w:val="auto"/>
        </w:rPr>
        <w:t>Размеры минимальных окладов (должностных окладов),</w:t>
      </w:r>
    </w:p>
    <w:p w:rsidR="005E05E6" w:rsidRPr="008A7793" w:rsidRDefault="005E05E6" w:rsidP="008A7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7793">
        <w:rPr>
          <w:rFonts w:ascii="Times New Roman" w:hAnsi="Times New Roman"/>
          <w:b/>
          <w:sz w:val="24"/>
          <w:szCs w:val="24"/>
        </w:rPr>
        <w:t>ставок заработной платы по профессиональным квалификационным</w:t>
      </w:r>
    </w:p>
    <w:p w:rsidR="005E05E6" w:rsidRPr="008A7793" w:rsidRDefault="005E05E6" w:rsidP="008A7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7793">
        <w:rPr>
          <w:rFonts w:ascii="Times New Roman" w:hAnsi="Times New Roman"/>
          <w:b/>
          <w:sz w:val="24"/>
          <w:szCs w:val="24"/>
        </w:rPr>
        <w:t>группам и квалификационным уровням общеотраслевых должностей</w:t>
      </w:r>
    </w:p>
    <w:p w:rsidR="005E05E6" w:rsidRPr="008A7793" w:rsidRDefault="005E05E6" w:rsidP="008A7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7793">
        <w:rPr>
          <w:rFonts w:ascii="Times New Roman" w:hAnsi="Times New Roman"/>
          <w:b/>
          <w:sz w:val="24"/>
          <w:szCs w:val="24"/>
        </w:rPr>
        <w:t>руководителей, специалистов и служащих</w:t>
      </w:r>
    </w:p>
    <w:p w:rsidR="005E05E6" w:rsidRPr="001C4402" w:rsidRDefault="005E05E6" w:rsidP="008A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(</w:t>
      </w:r>
      <w:hyperlink r:id="rId9" w:history="1">
        <w:r w:rsidRPr="001C4402">
          <w:rPr>
            <w:rFonts w:ascii="Times New Roman" w:hAnsi="Times New Roman"/>
            <w:sz w:val="24"/>
            <w:szCs w:val="24"/>
          </w:rPr>
          <w:t>приказ</w:t>
        </w:r>
      </w:hyperlink>
      <w:r w:rsidRPr="001C4402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</w:t>
      </w:r>
    </w:p>
    <w:p w:rsidR="005E05E6" w:rsidRPr="001C4402" w:rsidRDefault="005E05E6" w:rsidP="008A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Российской Федерации от 29.05.2008 N 247н "Об утверждении</w:t>
      </w:r>
    </w:p>
    <w:p w:rsidR="005E05E6" w:rsidRPr="001C4402" w:rsidRDefault="005E05E6" w:rsidP="008A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профессиональных квалификационных групп общеотраслевых</w:t>
      </w:r>
    </w:p>
    <w:p w:rsidR="005E05E6" w:rsidRPr="001C4402" w:rsidRDefault="005E05E6" w:rsidP="008A77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должностей руководителей, специалистов и служащих")</w:t>
      </w:r>
    </w:p>
    <w:tbl>
      <w:tblPr>
        <w:tblW w:w="96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4"/>
        <w:gridCol w:w="2916"/>
        <w:gridCol w:w="1860"/>
        <w:gridCol w:w="1488"/>
        <w:gridCol w:w="1404"/>
      </w:tblGrid>
      <w:tr w:rsidR="005E05E6" w:rsidRPr="001C4402" w:rsidTr="005E05E6">
        <w:trPr>
          <w:trHeight w:val="900"/>
          <w:tblCellSpacing w:w="5" w:type="nil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Профессиональная </w:t>
            </w:r>
            <w:proofErr w:type="spellStart"/>
            <w:r w:rsidRPr="001C4402">
              <w:rPr>
                <w:sz w:val="24"/>
                <w:szCs w:val="24"/>
              </w:rPr>
              <w:t>валификационная</w:t>
            </w:r>
            <w:proofErr w:type="spellEnd"/>
            <w:r w:rsidRPr="001C4402">
              <w:rPr>
                <w:sz w:val="24"/>
                <w:szCs w:val="24"/>
              </w:rPr>
              <w:t xml:space="preserve">  группа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Наименование должностей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Повышающий коэффициент по занимаемой должности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Минимальный  оклад  в рублях </w:t>
            </w:r>
          </w:p>
        </w:tc>
      </w:tr>
      <w:tr w:rsidR="005E05E6" w:rsidRPr="001C4402" w:rsidTr="005E05E6">
        <w:trPr>
          <w:trHeight w:val="90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Бухгалтер;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B83F94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4223</w:t>
            </w:r>
          </w:p>
        </w:tc>
      </w:tr>
    </w:tbl>
    <w:p w:rsidR="005E05E6" w:rsidRPr="001C4402" w:rsidRDefault="005E05E6" w:rsidP="005E05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05E6" w:rsidRPr="008A7793" w:rsidRDefault="005E05E6" w:rsidP="005E0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7793">
        <w:rPr>
          <w:rFonts w:ascii="Times New Roman" w:hAnsi="Times New Roman"/>
          <w:b/>
          <w:sz w:val="24"/>
          <w:szCs w:val="24"/>
        </w:rPr>
        <w:t xml:space="preserve"> Профессиональные квалификационные группы</w:t>
      </w:r>
    </w:p>
    <w:p w:rsidR="005E05E6" w:rsidRPr="008A7793" w:rsidRDefault="005E05E6" w:rsidP="005E0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7793">
        <w:rPr>
          <w:rFonts w:ascii="Times New Roman" w:hAnsi="Times New Roman"/>
          <w:b/>
          <w:sz w:val="24"/>
          <w:szCs w:val="24"/>
        </w:rPr>
        <w:lastRenderedPageBreak/>
        <w:t>общеотраслевых профессий рабочих</w:t>
      </w:r>
    </w:p>
    <w:p w:rsidR="005E05E6" w:rsidRPr="008A7793" w:rsidRDefault="005E05E6" w:rsidP="005E05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793">
        <w:rPr>
          <w:rFonts w:ascii="Times New Roman" w:hAnsi="Times New Roman"/>
          <w:sz w:val="24"/>
          <w:szCs w:val="24"/>
        </w:rPr>
        <w:t>(</w:t>
      </w:r>
      <w:hyperlink r:id="rId10" w:history="1">
        <w:r w:rsidRPr="008A7793">
          <w:rPr>
            <w:rFonts w:ascii="Times New Roman" w:hAnsi="Times New Roman"/>
            <w:sz w:val="24"/>
            <w:szCs w:val="24"/>
          </w:rPr>
          <w:t>приказ</w:t>
        </w:r>
      </w:hyperlink>
      <w:r w:rsidRPr="008A7793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</w:t>
      </w:r>
    </w:p>
    <w:p w:rsidR="005E05E6" w:rsidRPr="008A7793" w:rsidRDefault="005E05E6" w:rsidP="005E05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793">
        <w:rPr>
          <w:rFonts w:ascii="Times New Roman" w:hAnsi="Times New Roman"/>
          <w:sz w:val="24"/>
          <w:szCs w:val="24"/>
        </w:rPr>
        <w:t>Российской Федерации от 29.05.2008 N 248н "Об утверждении</w:t>
      </w:r>
    </w:p>
    <w:p w:rsidR="005E05E6" w:rsidRPr="008A7793" w:rsidRDefault="005E05E6" w:rsidP="005E05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793">
        <w:rPr>
          <w:rFonts w:ascii="Times New Roman" w:hAnsi="Times New Roman"/>
          <w:sz w:val="24"/>
          <w:szCs w:val="24"/>
        </w:rPr>
        <w:t>профессиональных квалификационных групп общеотраслевых</w:t>
      </w:r>
    </w:p>
    <w:p w:rsidR="005E05E6" w:rsidRPr="008A7793" w:rsidRDefault="005E05E6" w:rsidP="005E05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793">
        <w:rPr>
          <w:rFonts w:ascii="Times New Roman" w:hAnsi="Times New Roman"/>
          <w:sz w:val="24"/>
          <w:szCs w:val="24"/>
        </w:rPr>
        <w:t>профессий рабочих")</w:t>
      </w:r>
    </w:p>
    <w:tbl>
      <w:tblPr>
        <w:tblpPr w:leftFromText="180" w:rightFromText="180" w:vertAnchor="text" w:horzAnchor="margin" w:tblpY="267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51"/>
        <w:gridCol w:w="2116"/>
        <w:gridCol w:w="3173"/>
        <w:gridCol w:w="1645"/>
      </w:tblGrid>
      <w:tr w:rsidR="005E05E6" w:rsidRPr="001C4402" w:rsidTr="005E05E6">
        <w:trPr>
          <w:trHeight w:val="782"/>
          <w:tblCellSpacing w:w="5" w:type="nil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Повышающий  коэффициент по </w:t>
            </w:r>
            <w:r w:rsidRPr="001C4402">
              <w:rPr>
                <w:sz w:val="24"/>
                <w:szCs w:val="24"/>
              </w:rPr>
              <w:br/>
              <w:t xml:space="preserve"> занимаемой  должности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Профессии рабочих,  отнесенные к квалификационным уровням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Минимальный оклад  в рублях </w:t>
            </w:r>
          </w:p>
        </w:tc>
      </w:tr>
      <w:tr w:rsidR="005E05E6" w:rsidRPr="001C4402" w:rsidTr="005E05E6">
        <w:trPr>
          <w:trHeight w:val="391"/>
          <w:tblCellSpacing w:w="5" w:type="nil"/>
        </w:trPr>
        <w:tc>
          <w:tcPr>
            <w:tcW w:w="7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B83F94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</w:t>
            </w:r>
            <w:r w:rsidR="00B83F94" w:rsidRPr="001C4402">
              <w:rPr>
                <w:sz w:val="24"/>
                <w:szCs w:val="24"/>
              </w:rPr>
              <w:t>2112</w:t>
            </w:r>
          </w:p>
        </w:tc>
      </w:tr>
      <w:tr w:rsidR="005E05E6" w:rsidRPr="001C4402" w:rsidTr="005E05E6">
        <w:trPr>
          <w:trHeight w:val="5081"/>
          <w:tblCellSpacing w:w="5" w:type="nil"/>
        </w:trPr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1,0 - 1</w:t>
            </w:r>
            <w:r w:rsidRPr="001C4402">
              <w:rPr>
                <w:sz w:val="24"/>
                <w:szCs w:val="24"/>
              </w:rPr>
              <w:br/>
              <w:t>квалификационный</w:t>
            </w:r>
            <w:r w:rsidRPr="001C4402">
              <w:rPr>
                <w:sz w:val="24"/>
                <w:szCs w:val="24"/>
              </w:rPr>
              <w:br/>
              <w:t xml:space="preserve">разряд;  </w:t>
            </w:r>
            <w:r w:rsidRPr="001C4402">
              <w:rPr>
                <w:sz w:val="24"/>
                <w:szCs w:val="24"/>
              </w:rPr>
              <w:br/>
              <w:t>1,04 - 2</w:t>
            </w:r>
            <w:r w:rsidRPr="001C4402">
              <w:rPr>
                <w:sz w:val="24"/>
                <w:szCs w:val="24"/>
              </w:rPr>
              <w:br/>
              <w:t>квалификационный</w:t>
            </w:r>
            <w:r w:rsidRPr="001C4402">
              <w:rPr>
                <w:sz w:val="24"/>
                <w:szCs w:val="24"/>
              </w:rPr>
              <w:br/>
              <w:t xml:space="preserve">разряд; </w:t>
            </w:r>
            <w:r w:rsidRPr="001C4402">
              <w:rPr>
                <w:sz w:val="24"/>
                <w:szCs w:val="24"/>
              </w:rPr>
              <w:br/>
              <w:t>1,09 - 3</w:t>
            </w:r>
            <w:r w:rsidRPr="001C4402">
              <w:rPr>
                <w:sz w:val="24"/>
                <w:szCs w:val="24"/>
              </w:rPr>
              <w:br/>
              <w:t>квалификационный</w:t>
            </w:r>
            <w:r w:rsidRPr="001C4402">
              <w:rPr>
                <w:sz w:val="24"/>
                <w:szCs w:val="24"/>
              </w:rPr>
              <w:br/>
              <w:t xml:space="preserve">разряд 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Наименование профессий</w:t>
            </w:r>
            <w:r w:rsidRPr="001C4402">
              <w:rPr>
                <w:sz w:val="24"/>
                <w:szCs w:val="24"/>
              </w:rPr>
              <w:br/>
              <w:t>рабочих, по которым</w:t>
            </w:r>
            <w:r w:rsidRPr="001C4402">
              <w:rPr>
                <w:sz w:val="24"/>
                <w:szCs w:val="24"/>
              </w:rPr>
              <w:br/>
              <w:t>предусмотрено присвоение</w:t>
            </w:r>
            <w:r w:rsidRPr="001C4402">
              <w:rPr>
                <w:sz w:val="24"/>
                <w:szCs w:val="24"/>
              </w:rPr>
              <w:br/>
              <w:t>1, 2 и 3 квалификационных</w:t>
            </w:r>
            <w:r w:rsidRPr="001C4402">
              <w:rPr>
                <w:sz w:val="24"/>
                <w:szCs w:val="24"/>
              </w:rPr>
              <w:br/>
              <w:t>разрядов в соответствии с</w:t>
            </w:r>
            <w:r w:rsidRPr="001C4402">
              <w:rPr>
                <w:sz w:val="24"/>
                <w:szCs w:val="24"/>
              </w:rPr>
              <w:br/>
              <w:t xml:space="preserve">Единым </w:t>
            </w:r>
            <w:r w:rsidRPr="001C4402">
              <w:rPr>
                <w:sz w:val="24"/>
                <w:szCs w:val="24"/>
              </w:rPr>
              <w:br/>
              <w:t xml:space="preserve">тарифно-квалификационным </w:t>
            </w:r>
            <w:r w:rsidRPr="001C4402">
              <w:rPr>
                <w:sz w:val="24"/>
                <w:szCs w:val="24"/>
              </w:rPr>
              <w:br/>
            </w:r>
            <w:hyperlink r:id="rId11" w:history="1">
              <w:r w:rsidRPr="001C4402">
                <w:rPr>
                  <w:sz w:val="24"/>
                  <w:szCs w:val="24"/>
                </w:rPr>
                <w:t>справочником</w:t>
              </w:r>
            </w:hyperlink>
            <w:r w:rsidRPr="001C4402">
              <w:rPr>
                <w:sz w:val="24"/>
                <w:szCs w:val="24"/>
              </w:rPr>
              <w:t xml:space="preserve"> работ и</w:t>
            </w:r>
            <w:r w:rsidRPr="001C4402">
              <w:rPr>
                <w:sz w:val="24"/>
                <w:szCs w:val="24"/>
              </w:rPr>
              <w:br/>
              <w:t>профессий рабочих:</w:t>
            </w:r>
            <w:r w:rsidRPr="001C4402">
              <w:rPr>
                <w:sz w:val="24"/>
                <w:szCs w:val="24"/>
              </w:rPr>
              <w:br/>
              <w:t>уборщик служебных помещений;</w:t>
            </w:r>
            <w:r w:rsidRPr="001C4402">
              <w:rPr>
                <w:sz w:val="24"/>
                <w:szCs w:val="24"/>
              </w:rPr>
              <w:br/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A5AF0" w:rsidRPr="001C4402" w:rsidRDefault="002A5AF0" w:rsidP="00E42F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5E6" w:rsidRPr="001C4402" w:rsidRDefault="005E05E6" w:rsidP="005E05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 xml:space="preserve">Приложение </w:t>
      </w:r>
      <w:r w:rsidR="001C4402" w:rsidRPr="001C4402">
        <w:rPr>
          <w:rFonts w:ascii="Times New Roman" w:hAnsi="Times New Roman"/>
          <w:sz w:val="24"/>
          <w:szCs w:val="24"/>
        </w:rPr>
        <w:t>2</w:t>
      </w:r>
    </w:p>
    <w:p w:rsidR="001C4402" w:rsidRP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 xml:space="preserve">к решению Совета Введенского </w:t>
      </w:r>
    </w:p>
    <w:p w:rsidR="001C4402" w:rsidRP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C4402" w:rsidRPr="001C4402" w:rsidRDefault="001C4402" w:rsidP="001C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C4402">
        <w:rPr>
          <w:rFonts w:ascii="Times New Roman" w:hAnsi="Times New Roman"/>
          <w:sz w:val="24"/>
          <w:szCs w:val="24"/>
        </w:rPr>
        <w:t>от 26.01.2018 № 4</w:t>
      </w:r>
    </w:p>
    <w:p w:rsidR="005E05E6" w:rsidRPr="001C4402" w:rsidRDefault="005E05E6" w:rsidP="005E05E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E05E6" w:rsidRPr="001C4402" w:rsidRDefault="005E05E6" w:rsidP="005E05E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E05E6" w:rsidRPr="001C4402" w:rsidRDefault="005E05E6" w:rsidP="005E0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4402">
        <w:rPr>
          <w:rFonts w:ascii="Times New Roman" w:hAnsi="Times New Roman"/>
          <w:b/>
          <w:sz w:val="24"/>
          <w:szCs w:val="24"/>
        </w:rPr>
        <w:t>Размеры минимальных окладов (должностных окладов)</w:t>
      </w:r>
    </w:p>
    <w:p w:rsidR="005E05E6" w:rsidRPr="001C4402" w:rsidRDefault="005E05E6" w:rsidP="005E0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Par1018"/>
      <w:bookmarkEnd w:id="1"/>
      <w:r w:rsidRPr="001C4402">
        <w:rPr>
          <w:rFonts w:ascii="Times New Roman" w:hAnsi="Times New Roman"/>
          <w:b/>
          <w:sz w:val="24"/>
          <w:szCs w:val="24"/>
        </w:rPr>
        <w:t>по должностям работников, не отнесенным</w:t>
      </w:r>
    </w:p>
    <w:p w:rsidR="005E05E6" w:rsidRPr="001C4402" w:rsidRDefault="005E05E6" w:rsidP="005E0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4402">
        <w:rPr>
          <w:rFonts w:ascii="Times New Roman" w:hAnsi="Times New Roman"/>
          <w:b/>
          <w:sz w:val="24"/>
          <w:szCs w:val="24"/>
        </w:rPr>
        <w:t>к профессиональным квалификационным группам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2640"/>
        <w:gridCol w:w="2400"/>
      </w:tblGrid>
      <w:tr w:rsidR="005E05E6" w:rsidRPr="001C4402" w:rsidTr="008A7793">
        <w:trPr>
          <w:trHeight w:val="8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Должности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Минимальный оклад </w:t>
            </w:r>
            <w:r w:rsidRPr="001C4402">
              <w:rPr>
                <w:sz w:val="24"/>
                <w:szCs w:val="24"/>
              </w:rPr>
              <w:br/>
              <w:t xml:space="preserve"> в рублях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Повышающий </w:t>
            </w:r>
            <w:r w:rsidRPr="001C4402">
              <w:rPr>
                <w:sz w:val="24"/>
                <w:szCs w:val="24"/>
              </w:rPr>
              <w:br/>
              <w:t xml:space="preserve"> коэффициент </w:t>
            </w:r>
            <w:r w:rsidRPr="001C4402">
              <w:rPr>
                <w:sz w:val="24"/>
                <w:szCs w:val="24"/>
              </w:rPr>
              <w:br/>
              <w:t xml:space="preserve"> по занимаемой </w:t>
            </w:r>
            <w:r w:rsidRPr="001C4402">
              <w:rPr>
                <w:sz w:val="24"/>
                <w:szCs w:val="24"/>
              </w:rPr>
              <w:br/>
              <w:t xml:space="preserve"> должности </w:t>
            </w:r>
          </w:p>
        </w:tc>
      </w:tr>
      <w:tr w:rsidR="005E05E6" w:rsidRPr="001C4402" w:rsidTr="008A7793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7D242B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</w:t>
            </w:r>
            <w:r w:rsidR="007D242B" w:rsidRPr="001C4402">
              <w:rPr>
                <w:sz w:val="24"/>
                <w:szCs w:val="24"/>
              </w:rPr>
              <w:t>5023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 Главный – 1,25 </w:t>
            </w:r>
          </w:p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Высшей категории -1,15 </w:t>
            </w:r>
          </w:p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 xml:space="preserve">Первой категории -1,1 </w:t>
            </w:r>
          </w:p>
          <w:p w:rsidR="005E05E6" w:rsidRPr="001C4402" w:rsidRDefault="005E05E6" w:rsidP="005E05E6">
            <w:pPr>
              <w:pStyle w:val="ConsPlusCell"/>
              <w:rPr>
                <w:sz w:val="24"/>
                <w:szCs w:val="24"/>
              </w:rPr>
            </w:pPr>
            <w:r w:rsidRPr="001C4402">
              <w:rPr>
                <w:sz w:val="24"/>
                <w:szCs w:val="24"/>
              </w:rPr>
              <w:t>Второй категории -1,05</w:t>
            </w:r>
          </w:p>
        </w:tc>
      </w:tr>
    </w:tbl>
    <w:p w:rsidR="00E42F28" w:rsidRPr="001C4402" w:rsidRDefault="00E42F28" w:rsidP="008A77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E42F28" w:rsidRPr="001C4402" w:rsidSect="001C163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400"/>
    <w:multiLevelType w:val="multilevel"/>
    <w:tmpl w:val="7BA25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79C377F7"/>
    <w:multiLevelType w:val="hybridMultilevel"/>
    <w:tmpl w:val="23A6136C"/>
    <w:lvl w:ilvl="0" w:tplc="0E507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346"/>
    <w:rsid w:val="0001079A"/>
    <w:rsid w:val="00026B9F"/>
    <w:rsid w:val="0003623A"/>
    <w:rsid w:val="00055C18"/>
    <w:rsid w:val="000D4F40"/>
    <w:rsid w:val="00182019"/>
    <w:rsid w:val="00190749"/>
    <w:rsid w:val="001C0A40"/>
    <w:rsid w:val="001C1639"/>
    <w:rsid w:val="001C4402"/>
    <w:rsid w:val="001D51BF"/>
    <w:rsid w:val="0020224A"/>
    <w:rsid w:val="00203E0C"/>
    <w:rsid w:val="002763E6"/>
    <w:rsid w:val="0028743A"/>
    <w:rsid w:val="002A5AF0"/>
    <w:rsid w:val="002F0DDD"/>
    <w:rsid w:val="00300DB4"/>
    <w:rsid w:val="00322113"/>
    <w:rsid w:val="00343124"/>
    <w:rsid w:val="00454453"/>
    <w:rsid w:val="00461436"/>
    <w:rsid w:val="004A2665"/>
    <w:rsid w:val="004B22EF"/>
    <w:rsid w:val="004B3E71"/>
    <w:rsid w:val="005636AD"/>
    <w:rsid w:val="005B662A"/>
    <w:rsid w:val="005D5BB7"/>
    <w:rsid w:val="005E05E6"/>
    <w:rsid w:val="0061404F"/>
    <w:rsid w:val="0061673E"/>
    <w:rsid w:val="0064295C"/>
    <w:rsid w:val="00660EA7"/>
    <w:rsid w:val="00665B7A"/>
    <w:rsid w:val="006D157A"/>
    <w:rsid w:val="006E3B71"/>
    <w:rsid w:val="00711240"/>
    <w:rsid w:val="00782F82"/>
    <w:rsid w:val="007A2C2F"/>
    <w:rsid w:val="007B4D1B"/>
    <w:rsid w:val="007D242B"/>
    <w:rsid w:val="00821B89"/>
    <w:rsid w:val="00835ED4"/>
    <w:rsid w:val="0083676D"/>
    <w:rsid w:val="00837716"/>
    <w:rsid w:val="0088225B"/>
    <w:rsid w:val="0088795E"/>
    <w:rsid w:val="008A7793"/>
    <w:rsid w:val="008C48C1"/>
    <w:rsid w:val="008F3EF7"/>
    <w:rsid w:val="008F5DD7"/>
    <w:rsid w:val="00914749"/>
    <w:rsid w:val="00921835"/>
    <w:rsid w:val="00930A2A"/>
    <w:rsid w:val="009A0D7C"/>
    <w:rsid w:val="009A457E"/>
    <w:rsid w:val="00A05548"/>
    <w:rsid w:val="00A1691E"/>
    <w:rsid w:val="00B83F94"/>
    <w:rsid w:val="00BA2532"/>
    <w:rsid w:val="00BE2378"/>
    <w:rsid w:val="00CA136D"/>
    <w:rsid w:val="00CB5346"/>
    <w:rsid w:val="00CF3CDC"/>
    <w:rsid w:val="00D141CA"/>
    <w:rsid w:val="00D30FE3"/>
    <w:rsid w:val="00D3734C"/>
    <w:rsid w:val="00DE628A"/>
    <w:rsid w:val="00DF5BA9"/>
    <w:rsid w:val="00E03758"/>
    <w:rsid w:val="00E06762"/>
    <w:rsid w:val="00E42F28"/>
    <w:rsid w:val="00EC6E5B"/>
    <w:rsid w:val="00F23823"/>
    <w:rsid w:val="00F5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20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6E3B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 Spacing"/>
    <w:link w:val="a4"/>
    <w:uiPriority w:val="1"/>
    <w:qFormat/>
    <w:rsid w:val="006E3B71"/>
    <w:rPr>
      <w:sz w:val="22"/>
      <w:szCs w:val="22"/>
    </w:rPr>
  </w:style>
  <w:style w:type="table" w:styleId="a5">
    <w:name w:val="Table Grid"/>
    <w:basedOn w:val="a1"/>
    <w:rsid w:val="006E3B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55C18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82019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1820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82019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F0DDD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1460DF744A29DC2C4BCD2BD5A69186B94D285F8FA9B937A11B28I0v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25268.14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44" TargetMode="External"/><Relationship Id="rId11" Type="http://schemas.openxmlformats.org/officeDocument/2006/relationships/hyperlink" Target="consultantplus://offline/ref=80191460DF744A29DC2C4BCD2BD5A69180B941215C80F4B33FF8172A0F91B8F11C3D6A95919C6AC6I2v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191460DF744A29DC2C4BCD2BD5A69186B14D2F588FA9B937A11B28I0v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191460DF744A29DC2C4BCD2BD5A69189BC492E5C8FA9B937A11B28I0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AC7F-CDC4-479E-A107-6DDFCC26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Links>
    <vt:vector size="150" baseType="variant"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5373963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consultantplus://offline/ref=80191460DF744A29DC2C4BCD2BD5A69180BC4C2E5086F4B33FF8172A0F91B8F11C3D6A9390I9vEG</vt:lpwstr>
      </vt:variant>
      <vt:variant>
        <vt:lpwstr/>
      </vt:variant>
      <vt:variant>
        <vt:i4>5374039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consultantplus://offline/ref=80191460DF744A29DC2C4BCD2BD5A69180BC4C2E5086F4B33FF8172A0F91B8F11C3D6A9390I9v9G</vt:lpwstr>
      </vt:variant>
      <vt:variant>
        <vt:lpwstr/>
      </vt:variant>
      <vt:variant>
        <vt:i4>5374042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consultantplus://offline/ref=80191460DF744A29DC2C4BCD2BD5A69180BC4C2E5086F4B33FF8172A0F91B8F11C3D6A9391I9v5G</vt:lpwstr>
      </vt:variant>
      <vt:variant>
        <vt:lpwstr/>
      </vt:variant>
      <vt:variant>
        <vt:i4>4063340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consultantplus://offline/ref=80191460DF744A29DC2C4BCD2BD5A69180B941215C80F4B33FF8172A0F91B8F11C3D6A95919C6AC6I2v3G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consultantplus://offline/ref=80191460DF744A29DC2C4BCD2BD5A69186B14D2F588FA9B937A11B28I0v8G</vt:lpwstr>
      </vt:variant>
      <vt:variant>
        <vt:lpwstr/>
      </vt:variant>
      <vt:variant>
        <vt:i4>7012455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consultantplus://offline/ref=80191460DF744A29DC2C4BCD2BD5A69189BC492E5C8FA9B937A11B28I0v8G</vt:lpwstr>
      </vt:variant>
      <vt:variant>
        <vt:lpwstr/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consultantplus://offline/ref=80191460DF744A29DC2C4BCD2BD5A69186B94D285F8FA9B937A11B28I0v8G</vt:lpwstr>
      </vt:variant>
      <vt:variant>
        <vt:lpwstr/>
      </vt:variant>
      <vt:variant>
        <vt:i4>5963862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consultantplus://offline/ref=80191460DF744A29DC2C4BCD2BD5A69180BB402D5081F4B33FF8172A0FI9v1G</vt:lpwstr>
      </vt:variant>
      <vt:variant>
        <vt:lpwstr/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6946866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Par902</vt:lpwstr>
      </vt:variant>
      <vt:variant>
        <vt:i4>6357042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6094853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consultantplus://offline/ref=80191460DF744A29DC2C4BCD2BD5A69186B94D285F8FA9B937A11B28089EE7E61B746694919C6EICvFG</vt:lpwstr>
      </vt:variant>
      <vt:variant>
        <vt:lpwstr/>
      </vt:variant>
      <vt:variant>
        <vt:i4>5963862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consultantplus://offline/ref=80191460DF744A29DC2C4BCD2BD5A69180BB402D5081F4B33FF8172A0FI9v1G</vt:lpwstr>
      </vt:variant>
      <vt:variant>
        <vt:lpwstr/>
      </vt:variant>
      <vt:variant>
        <vt:i4>7209015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Par902</vt:lpwstr>
      </vt:variant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4063335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consultantplus://offline/ref=80191460DF744A29DC2C4BCD2BD5A69180BC4C2E5086F4B33FF8172A0F91B8F11C3D6A95919D6EC2I2v6G</vt:lpwstr>
      </vt:variant>
      <vt:variant>
        <vt:lpwstr/>
      </vt:variant>
      <vt:variant>
        <vt:i4>5963862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consultantplus://offline/ref=80191460DF744A29DC2C4BCD2BD5A69180BB402D5081F4B33FF8172A0FI9v1G</vt:lpwstr>
      </vt:variant>
      <vt:variant>
        <vt:lpwstr/>
      </vt:variant>
      <vt:variant>
        <vt:i4>6160396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consultantplus://offline/ref=80191460DF744A29DC2C55C03DB9FA9E85B316255E8DF6E663A74C775898B2A65B7233D7D5916FC6235FA2I9v8G</vt:lpwstr>
      </vt:variant>
      <vt:variant>
        <vt:lpwstr/>
      </vt:variant>
      <vt:variant>
        <vt:i4>4063333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consultantplus://offline/ref=80191460DF744A29DC2C4BCD2BD5A69180BC4C2E5086F4B33FF8172A0F91B8F11C3D6A95919C67C1I2vBG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consultantplus://offline/ref=80191460DF744A29DC2C4BCD2BD5A69180BC4C2E5086F4B33FF8172A0F91B8F11C3D6A9298I9vEG</vt:lpwstr>
      </vt:variant>
      <vt:variant>
        <vt:lpwstr/>
      </vt:variant>
      <vt:variant>
        <vt:i4>5242891</vt:i4>
      </vt:variant>
      <vt:variant>
        <vt:i4>6</vt:i4>
      </vt:variant>
      <vt:variant>
        <vt:i4>0</vt:i4>
      </vt:variant>
      <vt:variant>
        <vt:i4>5</vt:i4>
      </vt:variant>
      <vt:variant>
        <vt:lpwstr>garantf1://28209509.126/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garantf1://12025268.145/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2018-01-18T11:32:00Z</cp:lastPrinted>
  <dcterms:created xsi:type="dcterms:W3CDTF">2018-01-18T09:47:00Z</dcterms:created>
  <dcterms:modified xsi:type="dcterms:W3CDTF">2018-01-18T11:36:00Z</dcterms:modified>
</cp:coreProperties>
</file>