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C" w:rsidRPr="00845AD6" w:rsidRDefault="004C108C" w:rsidP="004C10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>СОВЕТ</w:t>
      </w:r>
    </w:p>
    <w:p w:rsidR="004C108C" w:rsidRPr="00845AD6" w:rsidRDefault="004C108C" w:rsidP="004C10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4C108C" w:rsidRPr="00845AD6" w:rsidRDefault="004C108C" w:rsidP="004C108C">
      <w:pPr>
        <w:pStyle w:val="a3"/>
        <w:jc w:val="center"/>
        <w:rPr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845AD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45AD6">
        <w:rPr>
          <w:rFonts w:ascii="Times New Roman" w:hAnsi="Times New Roman"/>
          <w:b/>
          <w:sz w:val="24"/>
          <w:szCs w:val="24"/>
        </w:rPr>
        <w:t xml:space="preserve">  района Ивановской области</w:t>
      </w:r>
    </w:p>
    <w:p w:rsidR="004C108C" w:rsidRPr="00845AD6" w:rsidRDefault="00086E24" w:rsidP="004C108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4C108C" w:rsidRPr="00845A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C108C" w:rsidRPr="00845AD6" w:rsidRDefault="004C108C" w:rsidP="004C108C">
      <w:pPr>
        <w:jc w:val="center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с. Введенье</w:t>
      </w:r>
    </w:p>
    <w:p w:rsidR="004C108C" w:rsidRPr="00845AD6" w:rsidRDefault="004C108C" w:rsidP="004C10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5AD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02699" w:rsidRPr="00845AD6" w:rsidRDefault="004C108C" w:rsidP="004C108C">
      <w:pPr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от   </w:t>
      </w:r>
      <w:r w:rsidR="00213C41" w:rsidRPr="00845AD6">
        <w:rPr>
          <w:rFonts w:ascii="Times New Roman" w:hAnsi="Times New Roman"/>
          <w:sz w:val="24"/>
          <w:szCs w:val="24"/>
        </w:rPr>
        <w:t xml:space="preserve">  </w:t>
      </w:r>
      <w:r w:rsidR="00A52F1A">
        <w:rPr>
          <w:rFonts w:ascii="Times New Roman" w:hAnsi="Times New Roman"/>
          <w:sz w:val="24"/>
          <w:szCs w:val="24"/>
        </w:rPr>
        <w:t>30</w:t>
      </w:r>
      <w:r w:rsidR="003E3ACE" w:rsidRPr="00845AD6">
        <w:rPr>
          <w:rFonts w:ascii="Times New Roman" w:hAnsi="Times New Roman"/>
          <w:sz w:val="24"/>
          <w:szCs w:val="24"/>
        </w:rPr>
        <w:t>.1</w:t>
      </w:r>
      <w:r w:rsidR="00F974A3">
        <w:rPr>
          <w:rFonts w:ascii="Times New Roman" w:hAnsi="Times New Roman"/>
          <w:sz w:val="24"/>
          <w:szCs w:val="24"/>
        </w:rPr>
        <w:t>1</w:t>
      </w:r>
      <w:r w:rsidR="003E3ACE" w:rsidRPr="00845AD6">
        <w:rPr>
          <w:rFonts w:ascii="Times New Roman" w:hAnsi="Times New Roman"/>
          <w:sz w:val="24"/>
          <w:szCs w:val="24"/>
        </w:rPr>
        <w:t>.</w:t>
      </w:r>
      <w:r w:rsidRPr="00845AD6">
        <w:rPr>
          <w:rFonts w:ascii="Times New Roman" w:hAnsi="Times New Roman"/>
          <w:sz w:val="24"/>
          <w:szCs w:val="24"/>
        </w:rPr>
        <w:t>20</w:t>
      </w:r>
      <w:r w:rsidR="00002699" w:rsidRPr="00845AD6">
        <w:rPr>
          <w:rFonts w:ascii="Times New Roman" w:hAnsi="Times New Roman"/>
          <w:sz w:val="24"/>
          <w:szCs w:val="24"/>
        </w:rPr>
        <w:t>1</w:t>
      </w:r>
      <w:r w:rsidR="001A7970">
        <w:rPr>
          <w:rFonts w:ascii="Times New Roman" w:hAnsi="Times New Roman"/>
          <w:sz w:val="24"/>
          <w:szCs w:val="24"/>
        </w:rPr>
        <w:t>7</w:t>
      </w:r>
      <w:r w:rsidRPr="00845AD6">
        <w:rPr>
          <w:rFonts w:ascii="Times New Roman" w:hAnsi="Times New Roman"/>
          <w:sz w:val="24"/>
          <w:szCs w:val="24"/>
        </w:rPr>
        <w:t xml:space="preserve">    года                                                      </w:t>
      </w:r>
      <w:r w:rsidR="00845AD6">
        <w:rPr>
          <w:rFonts w:ascii="Times New Roman" w:hAnsi="Times New Roman"/>
          <w:sz w:val="24"/>
          <w:szCs w:val="24"/>
        </w:rPr>
        <w:t xml:space="preserve">               </w:t>
      </w:r>
      <w:r w:rsidRPr="00845AD6">
        <w:rPr>
          <w:rFonts w:ascii="Times New Roman" w:hAnsi="Times New Roman"/>
          <w:sz w:val="24"/>
          <w:szCs w:val="24"/>
        </w:rPr>
        <w:t xml:space="preserve">                     №  </w:t>
      </w:r>
      <w:r w:rsidR="00A52F1A">
        <w:rPr>
          <w:rFonts w:ascii="Times New Roman" w:hAnsi="Times New Roman"/>
          <w:sz w:val="24"/>
          <w:szCs w:val="24"/>
        </w:rPr>
        <w:t>61</w:t>
      </w:r>
    </w:p>
    <w:p w:rsidR="00B813AA" w:rsidRPr="00845AD6" w:rsidRDefault="00B813AA" w:rsidP="00B813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 xml:space="preserve">О проекте бюджета Введенского сельского поселения Шуйского </w:t>
      </w:r>
      <w:proofErr w:type="gramStart"/>
      <w:r w:rsidRPr="00845AD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45AD6">
        <w:rPr>
          <w:rFonts w:ascii="Times New Roman" w:hAnsi="Times New Roman"/>
          <w:b/>
          <w:sz w:val="24"/>
          <w:szCs w:val="24"/>
        </w:rPr>
        <w:t xml:space="preserve"> района Ивановской области  на 201</w:t>
      </w:r>
      <w:r w:rsidR="001A7970">
        <w:rPr>
          <w:rFonts w:ascii="Times New Roman" w:hAnsi="Times New Roman"/>
          <w:b/>
          <w:sz w:val="24"/>
          <w:szCs w:val="24"/>
        </w:rPr>
        <w:t>8</w:t>
      </w:r>
      <w:r w:rsidRPr="00845AD6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1A7970">
        <w:rPr>
          <w:rFonts w:ascii="Times New Roman" w:hAnsi="Times New Roman"/>
          <w:b/>
          <w:sz w:val="24"/>
          <w:szCs w:val="24"/>
        </w:rPr>
        <w:t>9</w:t>
      </w:r>
      <w:r w:rsidRPr="00845AD6">
        <w:rPr>
          <w:rFonts w:ascii="Times New Roman" w:hAnsi="Times New Roman"/>
          <w:b/>
          <w:sz w:val="24"/>
          <w:szCs w:val="24"/>
        </w:rPr>
        <w:t xml:space="preserve"> – 20</w:t>
      </w:r>
      <w:r w:rsidR="001A7970">
        <w:rPr>
          <w:rFonts w:ascii="Times New Roman" w:hAnsi="Times New Roman"/>
          <w:b/>
          <w:sz w:val="24"/>
          <w:szCs w:val="24"/>
        </w:rPr>
        <w:t>20</w:t>
      </w:r>
      <w:r w:rsidRPr="00845AD6">
        <w:rPr>
          <w:rFonts w:ascii="Times New Roman" w:hAnsi="Times New Roman"/>
          <w:b/>
          <w:sz w:val="24"/>
          <w:szCs w:val="24"/>
        </w:rPr>
        <w:t xml:space="preserve"> год</w:t>
      </w:r>
      <w:r w:rsidR="001A7970">
        <w:rPr>
          <w:rFonts w:ascii="Times New Roman" w:hAnsi="Times New Roman"/>
          <w:b/>
          <w:sz w:val="24"/>
          <w:szCs w:val="24"/>
        </w:rPr>
        <w:t>ов</w:t>
      </w:r>
      <w:r w:rsidRPr="00845AD6">
        <w:rPr>
          <w:rFonts w:ascii="Times New Roman" w:hAnsi="Times New Roman"/>
          <w:b/>
          <w:sz w:val="24"/>
          <w:szCs w:val="24"/>
        </w:rPr>
        <w:t xml:space="preserve">  </w:t>
      </w:r>
    </w:p>
    <w:p w:rsidR="00B813AA" w:rsidRPr="001A7970" w:rsidRDefault="00B813AA" w:rsidP="001A7970">
      <w:pPr>
        <w:spacing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45AD6">
        <w:rPr>
          <w:sz w:val="24"/>
          <w:szCs w:val="24"/>
        </w:rPr>
        <w:t xml:space="preserve">  </w:t>
      </w:r>
      <w:r w:rsidRPr="00845AD6">
        <w:rPr>
          <w:rFonts w:ascii="Times New Roman" w:hAnsi="Times New Roman"/>
          <w:sz w:val="24"/>
          <w:szCs w:val="24"/>
        </w:rPr>
        <w:tab/>
        <w:t xml:space="preserve">В соответствии с Федеральным  Законом от 06. 10.2003 № 131-ФЗ « Об общих принципах организации местного самоуправления в РФ», </w:t>
      </w:r>
      <w:r w:rsidR="008C584B" w:rsidRPr="00845AD6">
        <w:rPr>
          <w:rFonts w:ascii="Times New Roman" w:hAnsi="Times New Roman"/>
          <w:sz w:val="24"/>
          <w:szCs w:val="24"/>
        </w:rPr>
        <w:t>статьей 19 Устава Введенского сельского поселения Шуйского муниципального района, "Положением о публичных слушаний в Введенском сельском поселении Шуйского муниципального района", утвержденным решением Совета</w:t>
      </w:r>
      <w:r w:rsidR="008C584B" w:rsidRPr="00845AD6">
        <w:rPr>
          <w:sz w:val="24"/>
          <w:szCs w:val="24"/>
        </w:rPr>
        <w:t xml:space="preserve"> </w:t>
      </w:r>
      <w:r w:rsidR="008C584B" w:rsidRPr="00845AD6">
        <w:rPr>
          <w:rFonts w:ascii="Times New Roman" w:hAnsi="Times New Roman"/>
          <w:sz w:val="24"/>
          <w:szCs w:val="24"/>
        </w:rPr>
        <w:t>Введенского сельского поселения Шуйского</w:t>
      </w:r>
      <w:r w:rsidR="008C584B" w:rsidRPr="00845AD6">
        <w:rPr>
          <w:sz w:val="24"/>
          <w:szCs w:val="24"/>
        </w:rPr>
        <w:t xml:space="preserve"> </w:t>
      </w:r>
      <w:r w:rsidR="008C584B" w:rsidRPr="00845AD6">
        <w:rPr>
          <w:rFonts w:ascii="Times New Roman" w:hAnsi="Times New Roman"/>
          <w:sz w:val="24"/>
          <w:szCs w:val="24"/>
        </w:rPr>
        <w:t>муниципального района от 21.05.2013 № 22 (в действующей редакции) Совет Введенского сельского поселения</w:t>
      </w:r>
      <w:r w:rsidR="001A797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1A7970" w:rsidRPr="001A7970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1A7970" w:rsidRPr="001A7970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="001A7970" w:rsidRPr="001A7970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1A7970" w:rsidRPr="001A7970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1A7970" w:rsidRPr="001A7970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1A7970">
        <w:rPr>
          <w:rFonts w:ascii="Times New Roman" w:hAnsi="Times New Roman"/>
          <w:b/>
          <w:noProof/>
          <w:sz w:val="24"/>
          <w:szCs w:val="24"/>
        </w:rPr>
        <w:t>:</w:t>
      </w:r>
    </w:p>
    <w:p w:rsidR="00086E24" w:rsidRDefault="00086E24" w:rsidP="001A797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3F7499" w:rsidRPr="00845AD6" w:rsidRDefault="00B813AA" w:rsidP="001A797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45AD6">
        <w:rPr>
          <w:rFonts w:ascii="Times New Roman" w:hAnsi="Times New Roman"/>
          <w:noProof/>
          <w:sz w:val="24"/>
          <w:szCs w:val="24"/>
        </w:rPr>
        <w:t>1.</w:t>
      </w:r>
      <w:r w:rsidR="003D6916" w:rsidRPr="00845AD6">
        <w:rPr>
          <w:rFonts w:ascii="Times New Roman" w:hAnsi="Times New Roman"/>
          <w:noProof/>
          <w:sz w:val="24"/>
          <w:szCs w:val="24"/>
        </w:rPr>
        <w:t xml:space="preserve"> </w:t>
      </w:r>
      <w:r w:rsidR="00E73ADC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 xml:space="preserve">Принять проект бюджета </w:t>
      </w:r>
      <w:r w:rsidR="008C584B" w:rsidRPr="00845AD6">
        <w:rPr>
          <w:rFonts w:ascii="Times New Roman" w:hAnsi="Times New Roman"/>
          <w:sz w:val="24"/>
          <w:szCs w:val="24"/>
        </w:rPr>
        <w:t>Введенского</w:t>
      </w:r>
      <w:r w:rsidR="008C584B" w:rsidRPr="00845AD6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>сельского поселения на 201</w:t>
      </w:r>
      <w:r w:rsidR="001A7970">
        <w:rPr>
          <w:rFonts w:ascii="Times New Roman" w:hAnsi="Times New Roman"/>
          <w:noProof/>
          <w:sz w:val="24"/>
          <w:szCs w:val="24"/>
        </w:rPr>
        <w:t>8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 и плановый  период 201</w:t>
      </w:r>
      <w:r w:rsidR="001A7970">
        <w:rPr>
          <w:rFonts w:ascii="Times New Roman" w:hAnsi="Times New Roman"/>
          <w:noProof/>
          <w:sz w:val="24"/>
          <w:szCs w:val="24"/>
        </w:rPr>
        <w:t>9</w:t>
      </w:r>
      <w:r w:rsidRPr="00845AD6">
        <w:rPr>
          <w:rFonts w:ascii="Times New Roman" w:hAnsi="Times New Roman"/>
          <w:noProof/>
          <w:sz w:val="24"/>
          <w:szCs w:val="24"/>
        </w:rPr>
        <w:t>- 20</w:t>
      </w:r>
      <w:r w:rsidR="001A7970">
        <w:rPr>
          <w:rFonts w:ascii="Times New Roman" w:hAnsi="Times New Roman"/>
          <w:noProof/>
          <w:sz w:val="24"/>
          <w:szCs w:val="24"/>
        </w:rPr>
        <w:t>20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</w:t>
      </w:r>
      <w:r w:rsidR="001A7970">
        <w:rPr>
          <w:rFonts w:ascii="Times New Roman" w:hAnsi="Times New Roman"/>
          <w:noProof/>
          <w:sz w:val="24"/>
          <w:szCs w:val="24"/>
        </w:rPr>
        <w:t>ов</w:t>
      </w:r>
      <w:r w:rsidRPr="00845AD6">
        <w:rPr>
          <w:rFonts w:ascii="Times New Roman" w:hAnsi="Times New Roman"/>
          <w:noProof/>
          <w:sz w:val="24"/>
          <w:szCs w:val="24"/>
        </w:rPr>
        <w:t xml:space="preserve">  в первом  чтении</w:t>
      </w:r>
      <w:r w:rsidR="00F6524D" w:rsidRPr="00845AD6">
        <w:rPr>
          <w:rFonts w:ascii="Times New Roman" w:hAnsi="Times New Roman"/>
          <w:noProof/>
          <w:sz w:val="24"/>
          <w:szCs w:val="24"/>
        </w:rPr>
        <w:t xml:space="preserve"> (приложение 1)</w:t>
      </w:r>
      <w:r w:rsidR="003F7499" w:rsidRPr="00845AD6">
        <w:rPr>
          <w:rFonts w:ascii="Times New Roman" w:hAnsi="Times New Roman"/>
          <w:noProof/>
          <w:sz w:val="24"/>
          <w:szCs w:val="24"/>
        </w:rPr>
        <w:t>.</w:t>
      </w:r>
    </w:p>
    <w:p w:rsidR="003F7499" w:rsidRPr="00845AD6" w:rsidRDefault="003F7499" w:rsidP="00086E24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45AD6">
        <w:rPr>
          <w:rFonts w:ascii="Times New Roman" w:hAnsi="Times New Roman"/>
          <w:noProof/>
          <w:sz w:val="24"/>
          <w:szCs w:val="24"/>
        </w:rPr>
        <w:t xml:space="preserve">2. Утвердить порядок учета предложений и участия граждан в обсуждении проекта бюджета </w:t>
      </w:r>
      <w:r w:rsidR="003E3ACE" w:rsidRPr="00845AD6">
        <w:rPr>
          <w:rFonts w:ascii="Times New Roman" w:hAnsi="Times New Roman"/>
          <w:noProof/>
          <w:sz w:val="24"/>
          <w:szCs w:val="24"/>
        </w:rPr>
        <w:t>Введен</w:t>
      </w:r>
      <w:r w:rsidRPr="00845AD6">
        <w:rPr>
          <w:rFonts w:ascii="Times New Roman" w:hAnsi="Times New Roman"/>
          <w:noProof/>
          <w:sz w:val="24"/>
          <w:szCs w:val="24"/>
        </w:rPr>
        <w:t>ского сельского поселения на 201</w:t>
      </w:r>
      <w:r w:rsidR="001A7970">
        <w:rPr>
          <w:rFonts w:ascii="Times New Roman" w:hAnsi="Times New Roman"/>
          <w:noProof/>
          <w:sz w:val="24"/>
          <w:szCs w:val="24"/>
        </w:rPr>
        <w:t>8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  и на плановый период 201</w:t>
      </w:r>
      <w:r w:rsidR="001A7970">
        <w:rPr>
          <w:rFonts w:ascii="Times New Roman" w:hAnsi="Times New Roman"/>
          <w:noProof/>
          <w:sz w:val="24"/>
          <w:szCs w:val="24"/>
        </w:rPr>
        <w:t>9</w:t>
      </w:r>
      <w:r w:rsidRPr="00845AD6">
        <w:rPr>
          <w:rFonts w:ascii="Times New Roman" w:hAnsi="Times New Roman"/>
          <w:noProof/>
          <w:sz w:val="24"/>
          <w:szCs w:val="24"/>
        </w:rPr>
        <w:t>-20</w:t>
      </w:r>
      <w:r w:rsidR="001A7970">
        <w:rPr>
          <w:rFonts w:ascii="Times New Roman" w:hAnsi="Times New Roman"/>
          <w:noProof/>
          <w:sz w:val="24"/>
          <w:szCs w:val="24"/>
        </w:rPr>
        <w:t>20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</w:t>
      </w:r>
      <w:r w:rsidR="001A7970">
        <w:rPr>
          <w:rFonts w:ascii="Times New Roman" w:hAnsi="Times New Roman"/>
          <w:noProof/>
          <w:sz w:val="24"/>
          <w:szCs w:val="24"/>
        </w:rPr>
        <w:t>ов</w:t>
      </w:r>
      <w:r w:rsidR="00086E24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 xml:space="preserve">( приложение № </w:t>
      </w:r>
      <w:r w:rsidR="00F6524D" w:rsidRPr="00845AD6">
        <w:rPr>
          <w:rFonts w:ascii="Times New Roman" w:hAnsi="Times New Roman"/>
          <w:noProof/>
          <w:sz w:val="24"/>
          <w:szCs w:val="24"/>
        </w:rPr>
        <w:t>2</w:t>
      </w:r>
      <w:r w:rsidRPr="00845AD6">
        <w:rPr>
          <w:rFonts w:ascii="Times New Roman" w:hAnsi="Times New Roman"/>
          <w:noProof/>
          <w:sz w:val="24"/>
          <w:szCs w:val="24"/>
        </w:rPr>
        <w:t>).</w:t>
      </w:r>
    </w:p>
    <w:p w:rsidR="003F7499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7499" w:rsidRPr="00845AD6">
        <w:rPr>
          <w:rFonts w:ascii="Times New Roman" w:hAnsi="Times New Roman"/>
          <w:sz w:val="24"/>
          <w:szCs w:val="24"/>
        </w:rPr>
        <w:t xml:space="preserve">. Назначить публичные слушания на </w:t>
      </w:r>
      <w:r w:rsidR="00312137">
        <w:rPr>
          <w:rFonts w:ascii="Times New Roman" w:hAnsi="Times New Roman"/>
          <w:sz w:val="24"/>
          <w:szCs w:val="24"/>
        </w:rPr>
        <w:t>05</w:t>
      </w:r>
      <w:r w:rsidR="003F7499" w:rsidRPr="00845AD6">
        <w:rPr>
          <w:rFonts w:ascii="Times New Roman" w:hAnsi="Times New Roman"/>
          <w:sz w:val="24"/>
          <w:szCs w:val="24"/>
        </w:rPr>
        <w:t xml:space="preserve"> </w:t>
      </w:r>
      <w:r w:rsidR="00312137">
        <w:rPr>
          <w:rFonts w:ascii="Times New Roman" w:hAnsi="Times New Roman"/>
          <w:sz w:val="24"/>
          <w:szCs w:val="24"/>
        </w:rPr>
        <w:t>декабря</w:t>
      </w:r>
      <w:r w:rsidR="003F7499" w:rsidRPr="00845AD6">
        <w:rPr>
          <w:rFonts w:ascii="Times New Roman" w:hAnsi="Times New Roman"/>
          <w:sz w:val="24"/>
          <w:szCs w:val="24"/>
        </w:rPr>
        <w:t xml:space="preserve"> 201</w:t>
      </w:r>
      <w:r w:rsidR="001A7970">
        <w:rPr>
          <w:rFonts w:ascii="Times New Roman" w:hAnsi="Times New Roman"/>
          <w:sz w:val="24"/>
          <w:szCs w:val="24"/>
        </w:rPr>
        <w:t>7</w:t>
      </w:r>
      <w:r w:rsidR="003F7499" w:rsidRPr="00845AD6">
        <w:rPr>
          <w:rFonts w:ascii="Times New Roman" w:hAnsi="Times New Roman"/>
          <w:sz w:val="24"/>
          <w:szCs w:val="24"/>
        </w:rPr>
        <w:t xml:space="preserve"> года</w:t>
      </w:r>
      <w:r w:rsidR="003F7499" w:rsidRPr="00845AD6">
        <w:rPr>
          <w:rFonts w:ascii="Times New Roman" w:hAnsi="Times New Roman"/>
          <w:b/>
          <w:sz w:val="24"/>
          <w:szCs w:val="24"/>
        </w:rPr>
        <w:t xml:space="preserve"> </w:t>
      </w:r>
      <w:r w:rsidR="003F7499" w:rsidRPr="00845AD6">
        <w:rPr>
          <w:rFonts w:ascii="Times New Roman" w:hAnsi="Times New Roman"/>
          <w:sz w:val="24"/>
          <w:szCs w:val="24"/>
        </w:rPr>
        <w:t>в 14 часов по адресу: 155921, с</w:t>
      </w:r>
      <w:proofErr w:type="gramStart"/>
      <w:r w:rsidR="003F7499"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="003F7499" w:rsidRPr="00845AD6">
        <w:rPr>
          <w:rFonts w:ascii="Times New Roman" w:hAnsi="Times New Roman"/>
          <w:sz w:val="24"/>
          <w:szCs w:val="24"/>
        </w:rPr>
        <w:t>веденье, ул. Мира, д. 28</w:t>
      </w:r>
      <w:r w:rsidR="00086E24">
        <w:rPr>
          <w:rFonts w:ascii="Times New Roman" w:hAnsi="Times New Roman"/>
          <w:sz w:val="24"/>
          <w:szCs w:val="24"/>
        </w:rPr>
        <w:t>.</w:t>
      </w:r>
    </w:p>
    <w:p w:rsidR="003D6916" w:rsidRDefault="003E3ACE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4</w:t>
      </w:r>
      <w:r w:rsidR="003D6916" w:rsidRPr="00845AD6">
        <w:rPr>
          <w:rFonts w:ascii="Times New Roman" w:hAnsi="Times New Roman"/>
          <w:sz w:val="24"/>
          <w:szCs w:val="24"/>
        </w:rPr>
        <w:t>. Определить местонахождение проекта решения Совета Введенского сельского поселения Шуйского муниципального района о бюджете на 201</w:t>
      </w:r>
      <w:r w:rsidR="001A7970">
        <w:rPr>
          <w:rFonts w:ascii="Times New Roman" w:hAnsi="Times New Roman"/>
          <w:sz w:val="24"/>
          <w:szCs w:val="24"/>
        </w:rPr>
        <w:t xml:space="preserve">8 </w:t>
      </w:r>
      <w:r w:rsidR="003D6916" w:rsidRPr="00845AD6">
        <w:rPr>
          <w:rFonts w:ascii="Times New Roman" w:hAnsi="Times New Roman"/>
          <w:sz w:val="24"/>
          <w:szCs w:val="24"/>
        </w:rPr>
        <w:t>год и плановый период 201</w:t>
      </w:r>
      <w:r w:rsidR="001A7970">
        <w:rPr>
          <w:rFonts w:ascii="Times New Roman" w:hAnsi="Times New Roman"/>
          <w:sz w:val="24"/>
          <w:szCs w:val="24"/>
        </w:rPr>
        <w:t>9</w:t>
      </w:r>
      <w:r w:rsidR="003D6916" w:rsidRPr="00845AD6">
        <w:rPr>
          <w:rFonts w:ascii="Times New Roman" w:hAnsi="Times New Roman"/>
          <w:sz w:val="24"/>
          <w:szCs w:val="24"/>
        </w:rPr>
        <w:t>- 20</w:t>
      </w:r>
      <w:r w:rsidR="001A7970">
        <w:rPr>
          <w:rFonts w:ascii="Times New Roman" w:hAnsi="Times New Roman"/>
          <w:sz w:val="24"/>
          <w:szCs w:val="24"/>
        </w:rPr>
        <w:t>20 годов</w:t>
      </w:r>
      <w:r w:rsidR="003D6916" w:rsidRPr="00845AD6">
        <w:rPr>
          <w:rFonts w:ascii="Times New Roman" w:hAnsi="Times New Roman"/>
          <w:sz w:val="24"/>
          <w:szCs w:val="24"/>
        </w:rPr>
        <w:t xml:space="preserve"> по адресу: 155921, с</w:t>
      </w:r>
      <w:proofErr w:type="gramStart"/>
      <w:r w:rsidR="003D6916"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="003D6916" w:rsidRPr="00845AD6">
        <w:rPr>
          <w:rFonts w:ascii="Times New Roman" w:hAnsi="Times New Roman"/>
          <w:sz w:val="24"/>
          <w:szCs w:val="24"/>
        </w:rPr>
        <w:t>веденье, ул. Мира, д. 28</w:t>
      </w:r>
      <w:r w:rsidR="00E73ADC">
        <w:rPr>
          <w:rFonts w:ascii="Times New Roman" w:hAnsi="Times New Roman"/>
          <w:sz w:val="24"/>
          <w:szCs w:val="24"/>
        </w:rPr>
        <w:t>.</w:t>
      </w:r>
    </w:p>
    <w:p w:rsidR="00E73ADC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Разместить </w:t>
      </w:r>
      <w:r w:rsidR="00086E24">
        <w:rPr>
          <w:rFonts w:ascii="Times New Roman" w:hAnsi="Times New Roman"/>
          <w:sz w:val="24"/>
          <w:szCs w:val="24"/>
        </w:rPr>
        <w:t xml:space="preserve">настоящее решение на </w:t>
      </w:r>
      <w:proofErr w:type="gramStart"/>
      <w:r w:rsidR="00086E24">
        <w:rPr>
          <w:rFonts w:ascii="Times New Roman" w:hAnsi="Times New Roman"/>
          <w:sz w:val="24"/>
          <w:szCs w:val="24"/>
        </w:rPr>
        <w:t>сайте</w:t>
      </w:r>
      <w:proofErr w:type="gramEnd"/>
      <w:r w:rsidR="00086E24">
        <w:rPr>
          <w:rFonts w:ascii="Times New Roman" w:hAnsi="Times New Roman"/>
          <w:sz w:val="24"/>
          <w:szCs w:val="24"/>
        </w:rPr>
        <w:t xml:space="preserve"> Введенского сельского поселения в разделе «Бюджет для граждан».</w:t>
      </w:r>
    </w:p>
    <w:p w:rsidR="003D6916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6916" w:rsidRPr="00845AD6">
        <w:rPr>
          <w:rFonts w:ascii="Times New Roman" w:hAnsi="Times New Roman"/>
          <w:sz w:val="24"/>
          <w:szCs w:val="24"/>
        </w:rPr>
        <w:t xml:space="preserve">. Настоящее решение и проект бюджета Введенского сельского поселения Шуйского </w:t>
      </w:r>
      <w:proofErr w:type="gramStart"/>
      <w:r w:rsidR="003D6916" w:rsidRPr="00845AD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D6916" w:rsidRPr="00845AD6">
        <w:rPr>
          <w:rFonts w:ascii="Times New Roman" w:hAnsi="Times New Roman"/>
          <w:sz w:val="24"/>
          <w:szCs w:val="24"/>
        </w:rPr>
        <w:t xml:space="preserve"> района на 201</w:t>
      </w:r>
      <w:r w:rsidR="001A7970">
        <w:rPr>
          <w:rFonts w:ascii="Times New Roman" w:hAnsi="Times New Roman"/>
          <w:sz w:val="24"/>
          <w:szCs w:val="24"/>
        </w:rPr>
        <w:t>8</w:t>
      </w:r>
      <w:r w:rsidR="003D6916" w:rsidRPr="00845AD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A7970">
        <w:rPr>
          <w:rFonts w:ascii="Times New Roman" w:hAnsi="Times New Roman"/>
          <w:sz w:val="24"/>
          <w:szCs w:val="24"/>
        </w:rPr>
        <w:t>9</w:t>
      </w:r>
      <w:r w:rsidR="003D6916" w:rsidRPr="00845AD6">
        <w:rPr>
          <w:rFonts w:ascii="Times New Roman" w:hAnsi="Times New Roman"/>
          <w:sz w:val="24"/>
          <w:szCs w:val="24"/>
        </w:rPr>
        <w:t>- 20</w:t>
      </w:r>
      <w:r w:rsidR="001A7970">
        <w:rPr>
          <w:rFonts w:ascii="Times New Roman" w:hAnsi="Times New Roman"/>
          <w:sz w:val="24"/>
          <w:szCs w:val="24"/>
        </w:rPr>
        <w:t xml:space="preserve">20 </w:t>
      </w:r>
      <w:r w:rsidR="003D6916" w:rsidRPr="00845AD6">
        <w:rPr>
          <w:rFonts w:ascii="Times New Roman" w:hAnsi="Times New Roman"/>
          <w:sz w:val="24"/>
          <w:szCs w:val="24"/>
        </w:rPr>
        <w:t>годов обнародовать.</w:t>
      </w:r>
    </w:p>
    <w:p w:rsidR="003D6916" w:rsidRPr="00845AD6" w:rsidRDefault="003D6916" w:rsidP="003E3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3C41" w:rsidRPr="00845AD6" w:rsidRDefault="00213C41" w:rsidP="00002699">
      <w:pPr>
        <w:jc w:val="center"/>
        <w:rPr>
          <w:rFonts w:ascii="Times New Roman" w:hAnsi="Times New Roman"/>
          <w:sz w:val="24"/>
          <w:szCs w:val="24"/>
        </w:rPr>
      </w:pPr>
    </w:p>
    <w:p w:rsidR="00002699" w:rsidRPr="001A7970" w:rsidRDefault="00002699" w:rsidP="00002699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002699" w:rsidRPr="001A7970" w:rsidRDefault="00002699" w:rsidP="00002699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1A797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A7970">
        <w:rPr>
          <w:rFonts w:ascii="Times New Roman" w:hAnsi="Times New Roman"/>
          <w:b/>
          <w:sz w:val="24"/>
          <w:szCs w:val="24"/>
        </w:rPr>
        <w:t xml:space="preserve"> района                      </w:t>
      </w:r>
      <w:r w:rsidR="00845AD6" w:rsidRPr="001A797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30A55">
        <w:rPr>
          <w:rFonts w:ascii="Times New Roman" w:hAnsi="Times New Roman"/>
          <w:b/>
          <w:sz w:val="24"/>
          <w:szCs w:val="24"/>
        </w:rPr>
        <w:t xml:space="preserve">                       Д.О. </w:t>
      </w:r>
      <w:r w:rsidRPr="001A7970">
        <w:rPr>
          <w:rFonts w:ascii="Times New Roman" w:hAnsi="Times New Roman"/>
          <w:b/>
          <w:sz w:val="24"/>
          <w:szCs w:val="24"/>
        </w:rPr>
        <w:t xml:space="preserve">Пряженцев </w:t>
      </w:r>
    </w:p>
    <w:p w:rsidR="00312137" w:rsidRDefault="00312137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30A55" w:rsidRPr="002E6B92" w:rsidRDefault="00E30A55" w:rsidP="00E30A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E30A55" w:rsidRPr="002E6B92" w:rsidRDefault="00E30A55" w:rsidP="00E30A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А.Е.Мольков</w:t>
      </w:r>
    </w:p>
    <w:p w:rsidR="00E30A55" w:rsidRDefault="00E30A55" w:rsidP="00E30A5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0A55" w:rsidRDefault="00E30A55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30A55" w:rsidRDefault="00E30A55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5C3656">
        <w:rPr>
          <w:rFonts w:ascii="Times New Roman" w:hAnsi="Times New Roman"/>
          <w:sz w:val="20"/>
          <w:szCs w:val="20"/>
        </w:rPr>
        <w:t xml:space="preserve"> </w:t>
      </w: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>к решению Совета</w:t>
      </w: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Введен</w:t>
      </w:r>
      <w:r w:rsidRPr="005C3656">
        <w:rPr>
          <w:rFonts w:ascii="Times New Roman" w:hAnsi="Times New Roman"/>
          <w:sz w:val="20"/>
          <w:szCs w:val="20"/>
        </w:rPr>
        <w:t xml:space="preserve">ского </w:t>
      </w:r>
      <w:r>
        <w:rPr>
          <w:rFonts w:ascii="Times New Roman" w:hAnsi="Times New Roman"/>
          <w:sz w:val="20"/>
          <w:szCs w:val="20"/>
        </w:rPr>
        <w:t>сельс</w:t>
      </w:r>
      <w:r w:rsidRPr="005C3656">
        <w:rPr>
          <w:rFonts w:ascii="Times New Roman" w:hAnsi="Times New Roman"/>
          <w:sz w:val="20"/>
          <w:szCs w:val="20"/>
        </w:rPr>
        <w:t>кого поселения</w:t>
      </w:r>
    </w:p>
    <w:p w:rsidR="004376B4" w:rsidRPr="005C3656" w:rsidRDefault="004376B4" w:rsidP="004376B4">
      <w:pPr>
        <w:pStyle w:val="a3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105506">
        <w:rPr>
          <w:rFonts w:ascii="Times New Roman" w:hAnsi="Times New Roman"/>
          <w:sz w:val="20"/>
          <w:szCs w:val="20"/>
        </w:rPr>
        <w:t>30.</w:t>
      </w:r>
      <w:r w:rsidRPr="005C3656">
        <w:rPr>
          <w:rFonts w:ascii="Times New Roman" w:hAnsi="Times New Roman"/>
          <w:sz w:val="20"/>
          <w:szCs w:val="20"/>
        </w:rPr>
        <w:t>11.201</w:t>
      </w:r>
      <w:r>
        <w:rPr>
          <w:rFonts w:ascii="Times New Roman" w:hAnsi="Times New Roman"/>
          <w:sz w:val="20"/>
          <w:szCs w:val="20"/>
        </w:rPr>
        <w:t>7</w:t>
      </w:r>
      <w:r w:rsidRPr="005C3656">
        <w:rPr>
          <w:rFonts w:ascii="Times New Roman" w:hAnsi="Times New Roman"/>
          <w:sz w:val="20"/>
          <w:szCs w:val="20"/>
        </w:rPr>
        <w:t xml:space="preserve"> г. № </w:t>
      </w:r>
      <w:r w:rsidR="00105506">
        <w:rPr>
          <w:rFonts w:ascii="Times New Roman" w:hAnsi="Times New Roman"/>
          <w:sz w:val="20"/>
          <w:szCs w:val="20"/>
        </w:rPr>
        <w:t xml:space="preserve"> 61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716B">
        <w:rPr>
          <w:rFonts w:ascii="Times New Roman" w:hAnsi="Times New Roman"/>
          <w:sz w:val="28"/>
          <w:szCs w:val="28"/>
        </w:rPr>
        <w:t>П</w:t>
      </w:r>
      <w:proofErr w:type="gramEnd"/>
      <w:r w:rsidRPr="00D6716B">
        <w:rPr>
          <w:rFonts w:ascii="Times New Roman" w:hAnsi="Times New Roman"/>
          <w:sz w:val="28"/>
          <w:szCs w:val="28"/>
        </w:rPr>
        <w:t xml:space="preserve"> Р О Е К Т</w:t>
      </w:r>
    </w:p>
    <w:p w:rsidR="00744BC6" w:rsidRPr="00D6716B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D6716B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D6716B" w:rsidRDefault="00744BC6" w:rsidP="00744BC6">
      <w:pPr>
        <w:pStyle w:val="a3"/>
        <w:jc w:val="center"/>
        <w:rPr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D6716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D6716B">
        <w:rPr>
          <w:rFonts w:ascii="Times New Roman" w:hAnsi="Times New Roman"/>
          <w:b/>
          <w:sz w:val="24"/>
          <w:szCs w:val="24"/>
        </w:rPr>
        <w:t xml:space="preserve">  района Ивановской области</w:t>
      </w:r>
    </w:p>
    <w:p w:rsidR="00744BC6" w:rsidRPr="00D6716B" w:rsidRDefault="00744BC6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с. Введенье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от    «__»_______2017   года                                                              №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744BC6" w:rsidRPr="00D6716B" w:rsidRDefault="00744BC6" w:rsidP="00744B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744BC6" w:rsidRPr="00D6716B" w:rsidRDefault="00744BC6" w:rsidP="00744BC6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1. на 2018  год,</w:t>
      </w:r>
      <w:r w:rsidRPr="00D6716B">
        <w:rPr>
          <w:sz w:val="28"/>
          <w:szCs w:val="28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Pr="004B7F15">
        <w:rPr>
          <w:rFonts w:ascii="Times New Roman" w:hAnsi="Times New Roman"/>
          <w:sz w:val="24"/>
          <w:szCs w:val="24"/>
        </w:rPr>
        <w:t>4,1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2018 года к декабрю 2017 года):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6228151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6228151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(профицит) бюджета – 0 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2. на 2019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2019 года к декабрю 2018 года):  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5868400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5868400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(профицит)  бюджета – 0  руб.</w:t>
      </w:r>
    </w:p>
    <w:p w:rsidR="00744BC6" w:rsidRPr="00D6716B" w:rsidRDefault="00744BC6" w:rsidP="00744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3. на 2020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2019 года к декабрю 2020 года):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1)  общий объем доходов бюджета  в сумме 7083960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2)  общий объем расходов бюджета в сумме 7083960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3) дефицит (профицит)  бюджета – 0 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i/>
          <w:sz w:val="24"/>
          <w:szCs w:val="24"/>
        </w:rPr>
        <w:t>.</w:t>
      </w:r>
      <w:r w:rsidRPr="00D6716B">
        <w:rPr>
          <w:rFonts w:ascii="Times New Roman" w:hAnsi="Times New Roman"/>
          <w:b/>
          <w:sz w:val="24"/>
          <w:szCs w:val="24"/>
        </w:rPr>
        <w:t xml:space="preserve"> Статья 2. Нормативы распределения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между бюджетами бюджетной системы Российской Федерации </w:t>
      </w:r>
      <w:r w:rsidRPr="00D6716B">
        <w:rPr>
          <w:rFonts w:ascii="Times New Roman" w:hAnsi="Times New Roman"/>
          <w:b/>
          <w:sz w:val="24"/>
          <w:szCs w:val="24"/>
        </w:rPr>
        <w:t>на 2018 год и на плановый период 2019 и 2020 годы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бюджета по кодам классификации доходов бюджетов на 2018 год  и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2018 год  в сумме 5006151 руб.;</w:t>
      </w: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б) на 2019 год в сумме  4536400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в) на 2020 год в сумме  5735960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2018 год в сумме 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б) на 2019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 в) на 2020 год в сумме 0 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и коды главных администраторов доходов бюджета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 и закрепить за ними виды (подвиды) доходов бюджета </w:t>
      </w:r>
      <w:r w:rsidRPr="00D6716B">
        <w:rPr>
          <w:rFonts w:ascii="Times New Roman" w:hAnsi="Times New Roman"/>
          <w:bCs/>
          <w:sz w:val="24"/>
          <w:szCs w:val="24"/>
        </w:rPr>
        <w:t xml:space="preserve">на 2018 год  и плановый период 2019 и 2020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</w:t>
      </w:r>
      <w:r w:rsidRPr="00D6716B">
        <w:rPr>
          <w:rFonts w:ascii="Times New Roman" w:hAnsi="Times New Roman"/>
          <w:b/>
          <w:sz w:val="24"/>
          <w:szCs w:val="24"/>
        </w:rPr>
        <w:t>Статья 5. Главные источники внутреннего финансирования дефицита  бюджета Введенского сельского поселения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источники внутреннего финансирования дефицита бюджета на 2018 год  и плановый период 2019 и 2020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финансирования дефицита бюджета с указанием  объемов администрируемых источников финансирования дефицита бюджета на 2018 год  и плановый период 2019 и 2020 годов по кодам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>на 2018 год  и плановый период 2019 и 2020 годов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местного бюджета: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бюджета, утвержденного статьей 1 настоящего Решения: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а)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sz w:val="24"/>
          <w:szCs w:val="24"/>
        </w:rPr>
        <w:t>177099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2018год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б)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 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2018 год в сумме 10000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б) на 2019 год в сумме 10000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10000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2018 год в сумме  0 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2019 год в сумме 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3) на 2020 год в сумме 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предоставляемых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 xml:space="preserve"> из бюджета Введенского сельского поселения бюджету Шуйского муниципального района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в сумме ноль рублей.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Муниципальные заимствования, муниципальный долг </w:t>
      </w:r>
      <w:r w:rsidRPr="00D6716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 и расходы на его обслуживание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Введенского сельского поселения: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1) на 1 января 2018 года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1 января 2019 года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1 января 2020 года в сумме 0 руб.,</w:t>
      </w:r>
    </w:p>
    <w:p w:rsidR="00744BC6" w:rsidRPr="00D6716B" w:rsidRDefault="00744BC6" w:rsidP="00744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 том числе верхний предел долга по муниципальным гарантиям: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        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долга: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3.  Утвердить предельный  объем расходов на обслуживание муниципального долга: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1)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4. 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/>
          <w:sz w:val="24"/>
          <w:szCs w:val="24"/>
        </w:rPr>
        <w:t xml:space="preserve">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5. Утвердить Программу муниципальных заимствований     Введенского сельского поселения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Cs/>
          <w:sz w:val="24"/>
          <w:szCs w:val="24"/>
        </w:rPr>
        <w:t>к настоящему решению</w:t>
      </w:r>
      <w:r w:rsidRPr="00D6716B">
        <w:rPr>
          <w:rFonts w:ascii="Times New Roman" w:hAnsi="Times New Roman" w:cs="Times New Roman"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Предоставление муниципальных гарантий Введенского сельского поселения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1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1.Установить объем предоставления муниципальных гарантий: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C6" w:rsidRPr="00D6716B" w:rsidRDefault="00744BC6" w:rsidP="00744BC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r:id="rId6" w:history="1">
        <w:r w:rsidRPr="00D671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6716B">
        <w:rPr>
          <w:rFonts w:ascii="Times New Roman" w:hAnsi="Times New Roman" w:cs="Times New Roman"/>
          <w:sz w:val="24"/>
          <w:szCs w:val="24"/>
        </w:rPr>
        <w:t xml:space="preserve"> муниципальных гарантий Введенского сельского поселения в валюте Российской Федерации</w:t>
      </w:r>
      <w:r w:rsidRPr="00D6716B">
        <w:rPr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sz w:val="24"/>
          <w:szCs w:val="24"/>
        </w:rPr>
        <w:t xml:space="preserve">на 2018 год и на плановый период 2019 и 2020 годов 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D6716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Установить, что в 2018 году и плановом периоде 2019 и 2020 годов муниципальные гарантии не предоставляются.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/>
          <w:sz w:val="24"/>
          <w:szCs w:val="24"/>
        </w:rPr>
        <w:t>Статья 11. Вступление в силу настоящего Решения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с 1 января 2018 года.  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Pr="001A7970" w:rsidRDefault="00086E24" w:rsidP="00086E24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086E24" w:rsidRPr="001A7970" w:rsidRDefault="00086E24" w:rsidP="00086E24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1A797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A7970">
        <w:rPr>
          <w:rFonts w:ascii="Times New Roman" w:hAnsi="Times New Roman"/>
          <w:b/>
          <w:sz w:val="24"/>
          <w:szCs w:val="24"/>
        </w:rPr>
        <w:t xml:space="preserve"> района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Д.О. </w:t>
      </w:r>
      <w:r w:rsidRPr="001A7970">
        <w:rPr>
          <w:rFonts w:ascii="Times New Roman" w:hAnsi="Times New Roman"/>
          <w:b/>
          <w:sz w:val="24"/>
          <w:szCs w:val="24"/>
        </w:rPr>
        <w:t xml:space="preserve">Пряженцев </w:t>
      </w:r>
    </w:p>
    <w:p w:rsidR="00086E24" w:rsidRDefault="00086E24" w:rsidP="00086E2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05506" w:rsidRDefault="00105506" w:rsidP="00086E2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Pr="002E6B92" w:rsidRDefault="00086E24" w:rsidP="00086E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86E24" w:rsidRPr="002E6B92" w:rsidRDefault="00086E24" w:rsidP="00086E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А.Е.Мольков</w:t>
      </w:r>
    </w:p>
    <w:p w:rsidR="00086E24" w:rsidRDefault="00086E24" w:rsidP="00086E2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Default="00744BC6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44BC6" w:rsidSect="00E30A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>к решению Совета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Введен</w:t>
      </w:r>
      <w:r w:rsidRPr="005C3656">
        <w:rPr>
          <w:rFonts w:ascii="Times New Roman" w:hAnsi="Times New Roman"/>
          <w:sz w:val="20"/>
          <w:szCs w:val="20"/>
        </w:rPr>
        <w:t xml:space="preserve">ского </w:t>
      </w:r>
      <w:r>
        <w:rPr>
          <w:rFonts w:ascii="Times New Roman" w:hAnsi="Times New Roman"/>
          <w:sz w:val="20"/>
          <w:szCs w:val="20"/>
        </w:rPr>
        <w:t>сельс</w:t>
      </w:r>
      <w:r w:rsidRPr="005C3656">
        <w:rPr>
          <w:rFonts w:ascii="Times New Roman" w:hAnsi="Times New Roman"/>
          <w:sz w:val="20"/>
          <w:szCs w:val="20"/>
        </w:rPr>
        <w:t>кого поселения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 xml:space="preserve">от </w:t>
      </w:r>
      <w:r w:rsidR="00A52F1A">
        <w:rPr>
          <w:rFonts w:ascii="Times New Roman" w:hAnsi="Times New Roman"/>
          <w:sz w:val="20"/>
          <w:szCs w:val="20"/>
        </w:rPr>
        <w:t>30</w:t>
      </w:r>
      <w:r w:rsidRPr="005C3656">
        <w:rPr>
          <w:rFonts w:ascii="Times New Roman" w:hAnsi="Times New Roman"/>
          <w:sz w:val="20"/>
          <w:szCs w:val="20"/>
        </w:rPr>
        <w:t>.11.201</w:t>
      </w:r>
      <w:r>
        <w:rPr>
          <w:rFonts w:ascii="Times New Roman" w:hAnsi="Times New Roman"/>
          <w:sz w:val="20"/>
          <w:szCs w:val="20"/>
        </w:rPr>
        <w:t>7</w:t>
      </w:r>
      <w:r w:rsidRPr="005C3656">
        <w:rPr>
          <w:rFonts w:ascii="Times New Roman" w:hAnsi="Times New Roman"/>
          <w:sz w:val="20"/>
          <w:szCs w:val="20"/>
        </w:rPr>
        <w:t xml:space="preserve"> г. № </w:t>
      </w:r>
      <w:r w:rsidR="00A52F1A">
        <w:rPr>
          <w:rFonts w:ascii="Times New Roman" w:hAnsi="Times New Roman"/>
          <w:sz w:val="20"/>
          <w:szCs w:val="20"/>
        </w:rPr>
        <w:t>61</w:t>
      </w:r>
    </w:p>
    <w:p w:rsidR="00744BC6" w:rsidRPr="008A7A01" w:rsidRDefault="00744BC6" w:rsidP="00744BC6">
      <w:pPr>
        <w:jc w:val="right"/>
        <w:rPr>
          <w:sz w:val="28"/>
          <w:szCs w:val="28"/>
        </w:rPr>
      </w:pPr>
    </w:p>
    <w:p w:rsidR="00744BC6" w:rsidRPr="00845AD6" w:rsidRDefault="00744BC6" w:rsidP="00744B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Порядок учёта предложений по проекту бюджета Введенского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845AD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45AD6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845AD6">
        <w:rPr>
          <w:rFonts w:ascii="Times New Roman" w:hAnsi="Times New Roman"/>
          <w:sz w:val="24"/>
          <w:szCs w:val="24"/>
        </w:rPr>
        <w:t xml:space="preserve"> годов и участия граждан в его обсуждении.</w:t>
      </w:r>
    </w:p>
    <w:p w:rsidR="00744BC6" w:rsidRPr="008A7A01" w:rsidRDefault="00744BC6" w:rsidP="00744BC6">
      <w:pPr>
        <w:jc w:val="center"/>
        <w:rPr>
          <w:b/>
          <w:sz w:val="24"/>
          <w:szCs w:val="24"/>
        </w:rPr>
      </w:pPr>
    </w:p>
    <w:p w:rsidR="00744BC6" w:rsidRPr="00845AD6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Введенского сельского поселения.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С предложениями по проекту бюджета Введенского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845AD6">
        <w:rPr>
          <w:rFonts w:ascii="Times New Roman" w:hAnsi="Times New Roman"/>
          <w:sz w:val="24"/>
          <w:szCs w:val="24"/>
        </w:rPr>
        <w:t xml:space="preserve"> год и на 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45AD6">
        <w:rPr>
          <w:rFonts w:ascii="Times New Roman" w:hAnsi="Times New Roman"/>
          <w:sz w:val="24"/>
          <w:szCs w:val="24"/>
        </w:rPr>
        <w:t xml:space="preserve"> и  20</w:t>
      </w:r>
      <w:r>
        <w:rPr>
          <w:rFonts w:ascii="Times New Roman" w:hAnsi="Times New Roman"/>
          <w:sz w:val="24"/>
          <w:szCs w:val="24"/>
        </w:rPr>
        <w:t>20</w:t>
      </w:r>
      <w:r w:rsidRPr="00845AD6">
        <w:rPr>
          <w:rFonts w:ascii="Times New Roman" w:hAnsi="Times New Roman"/>
          <w:sz w:val="24"/>
          <w:szCs w:val="24"/>
        </w:rPr>
        <w:t xml:space="preserve"> годов (далее проект бюджета) могут обращаться физические и юридические лица, партии и общественные организации.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Предложения по проекту бюджета подаются в Совет Введенского сельского поселения, администрацию Введенского сельского поселения,</w:t>
      </w:r>
      <w:r w:rsidRPr="00845A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5AD6">
        <w:rPr>
          <w:rFonts w:ascii="Times New Roman" w:hAnsi="Times New Roman"/>
          <w:sz w:val="24"/>
          <w:szCs w:val="24"/>
        </w:rPr>
        <w:t>по адресу: Ивановская обл., Шуйский район, с</w:t>
      </w:r>
      <w:proofErr w:type="gramStart"/>
      <w:r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Pr="00845AD6">
        <w:rPr>
          <w:rFonts w:ascii="Times New Roman" w:hAnsi="Times New Roman"/>
          <w:sz w:val="24"/>
          <w:szCs w:val="24"/>
        </w:rPr>
        <w:t>веденье, ул. Мира, д. 28, ответственное лицо за прием предложений инспектор по работе с населением администрации Введенского сельского поселения Смолина О.Г.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Предложения по проекту бюджета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Предложения по проекту бюджета подаются в рабочие дни до </w:t>
      </w:r>
      <w:r w:rsidR="00B454A6">
        <w:rPr>
          <w:rFonts w:ascii="Times New Roman" w:hAnsi="Times New Roman"/>
          <w:sz w:val="24"/>
          <w:szCs w:val="24"/>
        </w:rPr>
        <w:t>05</w:t>
      </w:r>
      <w:r w:rsidRPr="00845AD6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845AD6">
        <w:rPr>
          <w:rFonts w:ascii="Times New Roman" w:hAnsi="Times New Roman"/>
          <w:sz w:val="24"/>
          <w:szCs w:val="24"/>
        </w:rPr>
        <w:t xml:space="preserve"> года с 8.00 до 13.00 часов и с 14.00 до 16.00 часов.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Поступившие предложения по проекту бюджета анализируются Администрацией Введенского сельского поселения до рассмотрения Советом Введенского сельского поселения проекта бюджета во втором чтении. 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Обсуждение проекта бюджета проходит путем проведения публичных слушаний.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1A7970" w:rsidSect="00E30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55"/>
    <w:rsid w:val="00002699"/>
    <w:rsid w:val="00052704"/>
    <w:rsid w:val="0005383C"/>
    <w:rsid w:val="00086E24"/>
    <w:rsid w:val="00105506"/>
    <w:rsid w:val="001276BD"/>
    <w:rsid w:val="00177435"/>
    <w:rsid w:val="001A7970"/>
    <w:rsid w:val="001C01C3"/>
    <w:rsid w:val="001F5C62"/>
    <w:rsid w:val="00205F21"/>
    <w:rsid w:val="00213C41"/>
    <w:rsid w:val="00214745"/>
    <w:rsid w:val="00215DFD"/>
    <w:rsid w:val="002A26CA"/>
    <w:rsid w:val="002D1459"/>
    <w:rsid w:val="003041AA"/>
    <w:rsid w:val="00312137"/>
    <w:rsid w:val="00343E04"/>
    <w:rsid w:val="003D6916"/>
    <w:rsid w:val="003E3ACE"/>
    <w:rsid w:val="003F7499"/>
    <w:rsid w:val="00420A7D"/>
    <w:rsid w:val="00421925"/>
    <w:rsid w:val="004376B4"/>
    <w:rsid w:val="00465EB9"/>
    <w:rsid w:val="004A7DDB"/>
    <w:rsid w:val="004C108C"/>
    <w:rsid w:val="004F2E3B"/>
    <w:rsid w:val="00511E76"/>
    <w:rsid w:val="00541680"/>
    <w:rsid w:val="00557605"/>
    <w:rsid w:val="00563415"/>
    <w:rsid w:val="00566558"/>
    <w:rsid w:val="00567A1D"/>
    <w:rsid w:val="005A3E89"/>
    <w:rsid w:val="005A4FCF"/>
    <w:rsid w:val="005C3656"/>
    <w:rsid w:val="005F3879"/>
    <w:rsid w:val="006264B6"/>
    <w:rsid w:val="00637C7F"/>
    <w:rsid w:val="00664E90"/>
    <w:rsid w:val="006F12A3"/>
    <w:rsid w:val="00722050"/>
    <w:rsid w:val="0073111D"/>
    <w:rsid w:val="007413F9"/>
    <w:rsid w:val="00744BC6"/>
    <w:rsid w:val="00764182"/>
    <w:rsid w:val="007830F2"/>
    <w:rsid w:val="007921E2"/>
    <w:rsid w:val="007B0144"/>
    <w:rsid w:val="007E5B47"/>
    <w:rsid w:val="00837951"/>
    <w:rsid w:val="00845AD6"/>
    <w:rsid w:val="008C584B"/>
    <w:rsid w:val="00913AD4"/>
    <w:rsid w:val="00944B59"/>
    <w:rsid w:val="009A3543"/>
    <w:rsid w:val="009B3D4D"/>
    <w:rsid w:val="009E4886"/>
    <w:rsid w:val="009F5183"/>
    <w:rsid w:val="00A04134"/>
    <w:rsid w:val="00A162C6"/>
    <w:rsid w:val="00A52F1A"/>
    <w:rsid w:val="00A71174"/>
    <w:rsid w:val="00AF0AB4"/>
    <w:rsid w:val="00AF6AD8"/>
    <w:rsid w:val="00B454A6"/>
    <w:rsid w:val="00B813AA"/>
    <w:rsid w:val="00B8236B"/>
    <w:rsid w:val="00BC01C6"/>
    <w:rsid w:val="00BC05EB"/>
    <w:rsid w:val="00BD2255"/>
    <w:rsid w:val="00BF7FA4"/>
    <w:rsid w:val="00C54F42"/>
    <w:rsid w:val="00D10621"/>
    <w:rsid w:val="00D40A0D"/>
    <w:rsid w:val="00D42CCC"/>
    <w:rsid w:val="00D455FD"/>
    <w:rsid w:val="00D61CCE"/>
    <w:rsid w:val="00D70E50"/>
    <w:rsid w:val="00D82566"/>
    <w:rsid w:val="00D948EA"/>
    <w:rsid w:val="00E06040"/>
    <w:rsid w:val="00E30A55"/>
    <w:rsid w:val="00E579F7"/>
    <w:rsid w:val="00E73ADC"/>
    <w:rsid w:val="00EF0899"/>
    <w:rsid w:val="00F31089"/>
    <w:rsid w:val="00F6524D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4F65-CCE7-493A-BEEB-BF42EF59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Любовь Ивановна</cp:lastModifiedBy>
  <cp:revision>27</cp:revision>
  <cp:lastPrinted>2017-12-01T11:49:00Z</cp:lastPrinted>
  <dcterms:created xsi:type="dcterms:W3CDTF">2017-11-23T05:59:00Z</dcterms:created>
  <dcterms:modified xsi:type="dcterms:W3CDTF">2017-12-01T11:50:00Z</dcterms:modified>
</cp:coreProperties>
</file>