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B7" w:rsidRPr="00371772" w:rsidRDefault="00CA42B7" w:rsidP="003717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1772">
        <w:rPr>
          <w:rFonts w:ascii="Times New Roman" w:hAnsi="Times New Roman"/>
          <w:b/>
          <w:sz w:val="24"/>
          <w:szCs w:val="24"/>
        </w:rPr>
        <w:t>АДМИНИСТРАЦИЯ</w:t>
      </w:r>
    </w:p>
    <w:p w:rsidR="00CA42B7" w:rsidRPr="00371772" w:rsidRDefault="00CA42B7" w:rsidP="003717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1772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CA42B7" w:rsidRPr="00371772" w:rsidRDefault="00CA42B7" w:rsidP="00371772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371772">
        <w:rPr>
          <w:rFonts w:ascii="Times New Roman" w:hAnsi="Times New Roman"/>
          <w:b/>
          <w:spacing w:val="-4"/>
          <w:sz w:val="24"/>
          <w:szCs w:val="24"/>
        </w:rPr>
        <w:t>ШУЙСКОГО МУНИЦИПАЛЬНОГО РАЙОНА</w:t>
      </w:r>
    </w:p>
    <w:p w:rsidR="00CA42B7" w:rsidRPr="00371772" w:rsidRDefault="00CA42B7" w:rsidP="00371772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371772">
        <w:rPr>
          <w:rFonts w:ascii="Times New Roman" w:hAnsi="Times New Roman"/>
          <w:b/>
          <w:spacing w:val="-2"/>
          <w:sz w:val="24"/>
          <w:szCs w:val="24"/>
        </w:rPr>
        <w:t>ИВАНОВСКОЙ ОБЛАСТИ</w:t>
      </w:r>
    </w:p>
    <w:p w:rsidR="00CA42B7" w:rsidRPr="00371772" w:rsidRDefault="00CA42B7" w:rsidP="0037177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1772">
        <w:rPr>
          <w:rFonts w:ascii="Times New Roman" w:hAnsi="Times New Roman"/>
          <w:b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CA42B7" w:rsidRPr="00371772" w:rsidRDefault="00CA42B7" w:rsidP="00371772">
      <w:pPr>
        <w:pStyle w:val="a3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371772">
        <w:rPr>
          <w:rFonts w:ascii="Times New Roman" w:hAnsi="Times New Roman"/>
          <w:b/>
          <w:spacing w:val="-2"/>
          <w:sz w:val="24"/>
          <w:szCs w:val="24"/>
        </w:rPr>
        <w:t>с.Введенье</w:t>
      </w:r>
    </w:p>
    <w:p w:rsidR="009661BA" w:rsidRPr="00371772" w:rsidRDefault="009661BA" w:rsidP="00371772">
      <w:pPr>
        <w:pStyle w:val="a3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CA42B7" w:rsidRPr="00371772" w:rsidRDefault="00CA42B7" w:rsidP="003717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1772">
        <w:rPr>
          <w:rFonts w:ascii="Times New Roman" w:hAnsi="Times New Roman"/>
          <w:b/>
          <w:sz w:val="24"/>
          <w:szCs w:val="24"/>
        </w:rPr>
        <w:t>ПОСТАНОВЛЕНИЕ</w:t>
      </w:r>
    </w:p>
    <w:p w:rsidR="009661BA" w:rsidRPr="00371772" w:rsidRDefault="0000492D" w:rsidP="003717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1772">
        <w:rPr>
          <w:rFonts w:ascii="Times New Roman" w:hAnsi="Times New Roman"/>
          <w:b/>
          <w:sz w:val="24"/>
          <w:szCs w:val="24"/>
        </w:rPr>
        <w:t xml:space="preserve"> </w:t>
      </w:r>
    </w:p>
    <w:p w:rsidR="00CA42B7" w:rsidRPr="00371772" w:rsidRDefault="00CA42B7" w:rsidP="0037177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71772">
        <w:rPr>
          <w:rFonts w:ascii="Times New Roman" w:hAnsi="Times New Roman"/>
          <w:sz w:val="24"/>
          <w:szCs w:val="24"/>
        </w:rPr>
        <w:t xml:space="preserve">от  </w:t>
      </w:r>
      <w:r w:rsidR="009661BA" w:rsidRPr="00371772">
        <w:rPr>
          <w:rFonts w:ascii="Times New Roman" w:hAnsi="Times New Roman"/>
          <w:sz w:val="24"/>
          <w:szCs w:val="24"/>
        </w:rPr>
        <w:t xml:space="preserve"> </w:t>
      </w:r>
      <w:r w:rsidR="00FC5A4E">
        <w:rPr>
          <w:rFonts w:ascii="Times New Roman" w:hAnsi="Times New Roman"/>
          <w:sz w:val="24"/>
          <w:szCs w:val="24"/>
        </w:rPr>
        <w:t>17</w:t>
      </w:r>
      <w:r w:rsidR="0000492D" w:rsidRPr="00371772">
        <w:rPr>
          <w:rFonts w:ascii="Times New Roman" w:hAnsi="Times New Roman"/>
          <w:sz w:val="24"/>
          <w:szCs w:val="24"/>
        </w:rPr>
        <w:t>.</w:t>
      </w:r>
      <w:r w:rsidR="00FC5A4E">
        <w:rPr>
          <w:rFonts w:ascii="Times New Roman" w:hAnsi="Times New Roman"/>
          <w:sz w:val="24"/>
          <w:szCs w:val="24"/>
        </w:rPr>
        <w:t>0</w:t>
      </w:r>
      <w:r w:rsidR="0000492D" w:rsidRPr="00371772">
        <w:rPr>
          <w:rFonts w:ascii="Times New Roman" w:hAnsi="Times New Roman"/>
          <w:sz w:val="24"/>
          <w:szCs w:val="24"/>
        </w:rPr>
        <w:t>2.20</w:t>
      </w:r>
      <w:r w:rsidR="00FC5A4E">
        <w:rPr>
          <w:rFonts w:ascii="Times New Roman" w:hAnsi="Times New Roman"/>
          <w:sz w:val="24"/>
          <w:szCs w:val="24"/>
        </w:rPr>
        <w:t>21</w:t>
      </w:r>
      <w:r w:rsidR="0000492D" w:rsidRPr="00371772">
        <w:rPr>
          <w:rFonts w:ascii="Times New Roman" w:hAnsi="Times New Roman"/>
          <w:sz w:val="24"/>
          <w:szCs w:val="24"/>
        </w:rPr>
        <w:t xml:space="preserve"> года</w:t>
      </w:r>
      <w:r w:rsidR="009661BA" w:rsidRPr="00371772">
        <w:rPr>
          <w:rFonts w:ascii="Times New Roman" w:hAnsi="Times New Roman"/>
          <w:sz w:val="24"/>
          <w:szCs w:val="24"/>
        </w:rPr>
        <w:t xml:space="preserve">       </w:t>
      </w:r>
      <w:r w:rsidR="0000492D" w:rsidRPr="00371772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9661BA" w:rsidRPr="00371772">
        <w:rPr>
          <w:rFonts w:ascii="Times New Roman" w:hAnsi="Times New Roman"/>
          <w:sz w:val="24"/>
          <w:szCs w:val="24"/>
        </w:rPr>
        <w:t xml:space="preserve">           </w:t>
      </w:r>
      <w:r w:rsidRPr="00371772">
        <w:rPr>
          <w:rFonts w:ascii="Times New Roman" w:hAnsi="Times New Roman"/>
          <w:sz w:val="24"/>
          <w:szCs w:val="24"/>
        </w:rPr>
        <w:t>№</w:t>
      </w:r>
      <w:r w:rsidR="0000492D" w:rsidRPr="00371772">
        <w:rPr>
          <w:rFonts w:ascii="Times New Roman" w:hAnsi="Times New Roman"/>
          <w:sz w:val="24"/>
          <w:szCs w:val="24"/>
        </w:rPr>
        <w:t xml:space="preserve"> </w:t>
      </w:r>
      <w:r w:rsidRPr="00371772">
        <w:rPr>
          <w:rFonts w:ascii="Times New Roman" w:hAnsi="Times New Roman"/>
          <w:sz w:val="24"/>
          <w:szCs w:val="24"/>
        </w:rPr>
        <w:t xml:space="preserve"> </w:t>
      </w:r>
      <w:r w:rsidR="00FC5A4E">
        <w:rPr>
          <w:rFonts w:ascii="Times New Roman" w:hAnsi="Times New Roman"/>
          <w:sz w:val="24"/>
          <w:szCs w:val="24"/>
        </w:rPr>
        <w:t>12</w:t>
      </w:r>
    </w:p>
    <w:p w:rsidR="005B59BE" w:rsidRPr="00371772" w:rsidRDefault="005B59BE" w:rsidP="003717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5945" w:rsidRPr="00371772" w:rsidRDefault="009661BA" w:rsidP="003717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1772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Введенского сельского поселения от 07.11.2016 № 171 «</w:t>
      </w:r>
      <w:r w:rsidR="00215945" w:rsidRPr="00371772">
        <w:rPr>
          <w:rFonts w:ascii="Times New Roman" w:hAnsi="Times New Roman"/>
          <w:b/>
          <w:sz w:val="24"/>
          <w:szCs w:val="24"/>
        </w:rPr>
        <w:t>Об   утверждении муниципальной программы</w:t>
      </w:r>
    </w:p>
    <w:p w:rsidR="00215945" w:rsidRPr="00371772" w:rsidRDefault="00215945" w:rsidP="00371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772">
        <w:rPr>
          <w:rFonts w:ascii="Times New Roman" w:hAnsi="Times New Roman"/>
          <w:b/>
          <w:sz w:val="24"/>
          <w:szCs w:val="24"/>
        </w:rPr>
        <w:t>«Управление и распоряжение муниципальной собственностью Введенского сельского поселения»</w:t>
      </w:r>
      <w:r w:rsidR="009661BA" w:rsidRPr="00371772">
        <w:rPr>
          <w:rFonts w:ascii="Times New Roman" w:hAnsi="Times New Roman"/>
          <w:b/>
          <w:sz w:val="24"/>
          <w:szCs w:val="24"/>
        </w:rPr>
        <w:t>»</w:t>
      </w:r>
    </w:p>
    <w:p w:rsidR="00371772" w:rsidRPr="00371772" w:rsidRDefault="00371772" w:rsidP="00371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945" w:rsidRPr="00371772" w:rsidRDefault="00B11FFA" w:rsidP="0037177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1772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Законом Российской Федерации от 06.10.2003 № 131-ФЗ «Об общих принципах организации местного самоуправления в Российской Федерации, </w:t>
      </w:r>
      <w:r w:rsidR="00215945" w:rsidRPr="00371772">
        <w:rPr>
          <w:rFonts w:ascii="Times New Roman" w:hAnsi="Times New Roman"/>
          <w:sz w:val="24"/>
          <w:szCs w:val="24"/>
        </w:rPr>
        <w:t xml:space="preserve">постановлением администрации Введенского сельского поселения от 26.08.2013 № 89 «О переходе к формированию бюджета сельского поселения на основе муниципальных программ Введенского сельского поселения», постановлением администрации Введенского сельского поселения от 01.11.2013 № 112 «Об утверждении Методических указаний по разработке и реализации м муниципальных программ Введенского сельского поселения», Администрация Введенского сельского поселения </w:t>
      </w:r>
      <w:r w:rsidR="009661BA" w:rsidRPr="003717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945" w:rsidRPr="00371772">
        <w:rPr>
          <w:rFonts w:ascii="Times New Roman" w:hAnsi="Times New Roman"/>
          <w:b/>
          <w:sz w:val="24"/>
          <w:szCs w:val="24"/>
        </w:rPr>
        <w:t>п</w:t>
      </w:r>
      <w:proofErr w:type="spellEnd"/>
      <w:r w:rsidR="00CA42B7" w:rsidRPr="0037177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371772">
        <w:rPr>
          <w:rFonts w:ascii="Times New Roman" w:hAnsi="Times New Roman"/>
          <w:b/>
          <w:sz w:val="24"/>
          <w:szCs w:val="24"/>
        </w:rPr>
        <w:t>о</w:t>
      </w:r>
      <w:r w:rsidR="00CA42B7" w:rsidRPr="0037177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371772">
        <w:rPr>
          <w:rFonts w:ascii="Times New Roman" w:hAnsi="Times New Roman"/>
          <w:b/>
          <w:sz w:val="24"/>
          <w:szCs w:val="24"/>
        </w:rPr>
        <w:t>с</w:t>
      </w:r>
      <w:r w:rsidR="00CA42B7" w:rsidRPr="0037177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371772">
        <w:rPr>
          <w:rFonts w:ascii="Times New Roman" w:hAnsi="Times New Roman"/>
          <w:b/>
          <w:sz w:val="24"/>
          <w:szCs w:val="24"/>
        </w:rPr>
        <w:t>т</w:t>
      </w:r>
      <w:r w:rsidR="00CA42B7" w:rsidRPr="0037177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371772">
        <w:rPr>
          <w:rFonts w:ascii="Times New Roman" w:hAnsi="Times New Roman"/>
          <w:b/>
          <w:sz w:val="24"/>
          <w:szCs w:val="24"/>
        </w:rPr>
        <w:t>а</w:t>
      </w:r>
      <w:r w:rsidR="00CA42B7" w:rsidRPr="003717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5945" w:rsidRPr="00371772">
        <w:rPr>
          <w:rFonts w:ascii="Times New Roman" w:hAnsi="Times New Roman"/>
          <w:b/>
          <w:sz w:val="24"/>
          <w:szCs w:val="24"/>
        </w:rPr>
        <w:t>н</w:t>
      </w:r>
      <w:proofErr w:type="spellEnd"/>
      <w:r w:rsidR="00CA42B7" w:rsidRPr="0037177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371772">
        <w:rPr>
          <w:rFonts w:ascii="Times New Roman" w:hAnsi="Times New Roman"/>
          <w:b/>
          <w:sz w:val="24"/>
          <w:szCs w:val="24"/>
        </w:rPr>
        <w:t>о</w:t>
      </w:r>
      <w:r w:rsidR="00CA42B7" w:rsidRPr="0037177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371772">
        <w:rPr>
          <w:rFonts w:ascii="Times New Roman" w:hAnsi="Times New Roman"/>
          <w:b/>
          <w:sz w:val="24"/>
          <w:szCs w:val="24"/>
        </w:rPr>
        <w:t>в</w:t>
      </w:r>
      <w:r w:rsidR="00CA42B7" w:rsidRPr="0037177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371772">
        <w:rPr>
          <w:rFonts w:ascii="Times New Roman" w:hAnsi="Times New Roman"/>
          <w:b/>
          <w:sz w:val="24"/>
          <w:szCs w:val="24"/>
        </w:rPr>
        <w:t>л</w:t>
      </w:r>
      <w:r w:rsidR="00CA42B7" w:rsidRPr="0037177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371772">
        <w:rPr>
          <w:rFonts w:ascii="Times New Roman" w:hAnsi="Times New Roman"/>
          <w:b/>
          <w:sz w:val="24"/>
          <w:szCs w:val="24"/>
        </w:rPr>
        <w:t>я</w:t>
      </w:r>
      <w:r w:rsidR="00CA42B7" w:rsidRPr="0037177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371772">
        <w:rPr>
          <w:rFonts w:ascii="Times New Roman" w:hAnsi="Times New Roman"/>
          <w:b/>
          <w:sz w:val="24"/>
          <w:szCs w:val="24"/>
        </w:rPr>
        <w:t>е</w:t>
      </w:r>
      <w:r w:rsidR="00CA42B7" w:rsidRPr="0037177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371772">
        <w:rPr>
          <w:rFonts w:ascii="Times New Roman" w:hAnsi="Times New Roman"/>
          <w:b/>
          <w:sz w:val="24"/>
          <w:szCs w:val="24"/>
        </w:rPr>
        <w:t>т:</w:t>
      </w:r>
    </w:p>
    <w:p w:rsidR="009661BA" w:rsidRPr="00371772" w:rsidRDefault="009661BA" w:rsidP="0037177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65DB" w:rsidRPr="00371772" w:rsidRDefault="00CF65DB" w:rsidP="003717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1772">
        <w:rPr>
          <w:rFonts w:ascii="Times New Roman" w:hAnsi="Times New Roman"/>
          <w:sz w:val="24"/>
          <w:szCs w:val="24"/>
        </w:rPr>
        <w:t>1. Внести следующие изменения в постановление администрации Введенского сельского поселения от  07.11.2016 № 171 «Об утверждении муниципальной программы «Управление и распоряжение муниципальной собственностью Введенского сельского поселения»»:</w:t>
      </w:r>
    </w:p>
    <w:p w:rsidR="00371772" w:rsidRPr="00371772" w:rsidRDefault="00371772" w:rsidP="003717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1772" w:rsidRPr="00371772" w:rsidRDefault="00371772" w:rsidP="003717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772">
        <w:rPr>
          <w:rFonts w:ascii="Times New Roman" w:hAnsi="Times New Roman"/>
          <w:sz w:val="24"/>
          <w:szCs w:val="24"/>
        </w:rPr>
        <w:tab/>
        <w:t>1.1. В приложении к постановлению:</w:t>
      </w:r>
    </w:p>
    <w:p w:rsidR="00371772" w:rsidRPr="00371772" w:rsidRDefault="00371772" w:rsidP="003717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1772">
        <w:rPr>
          <w:rFonts w:ascii="Times New Roman" w:hAnsi="Times New Roman"/>
          <w:sz w:val="24"/>
          <w:szCs w:val="24"/>
        </w:rPr>
        <w:t>1.1.1. В паспорте муниципальной программы «Управление и распоряжение муниципальной собственностью  Введенского сельского поселения» строку «Объемы ресурсного обеспечения программы» изложить в следующей редакции:</w:t>
      </w:r>
    </w:p>
    <w:p w:rsidR="00371772" w:rsidRPr="00371772" w:rsidRDefault="00371772" w:rsidP="003717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1772">
        <w:rPr>
          <w:rFonts w:ascii="Times New Roman" w:hAnsi="Times New Roman"/>
          <w:sz w:val="24"/>
          <w:szCs w:val="24"/>
        </w:rPr>
        <w:t>«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4"/>
        <w:gridCol w:w="6413"/>
      </w:tblGrid>
      <w:tr w:rsidR="00371772" w:rsidRPr="00371772" w:rsidTr="0039397A">
        <w:trPr>
          <w:trHeight w:val="884"/>
        </w:trPr>
        <w:tc>
          <w:tcPr>
            <w:tcW w:w="3334" w:type="dxa"/>
          </w:tcPr>
          <w:p w:rsidR="00371772" w:rsidRPr="00371772" w:rsidRDefault="00371772" w:rsidP="0037177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413" w:type="dxa"/>
          </w:tcPr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муниципальной программы составляет  494,0 тыс.рублей, в том числе по годам:</w:t>
            </w:r>
          </w:p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2021 год – 174,0 тыс.руб.</w:t>
            </w:r>
          </w:p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2022 год – 160,0 тыс.руб.</w:t>
            </w:r>
          </w:p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2023 год – 160,0 тыс. руб.</w:t>
            </w:r>
          </w:p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371772" w:rsidRPr="00371772" w:rsidRDefault="00371772" w:rsidP="00371772">
      <w:pPr>
        <w:pStyle w:val="a3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371772">
        <w:rPr>
          <w:rFonts w:ascii="Times New Roman" w:hAnsi="Times New Roman"/>
          <w:color w:val="000000"/>
          <w:sz w:val="24"/>
          <w:szCs w:val="24"/>
        </w:rPr>
        <w:t>».</w:t>
      </w:r>
    </w:p>
    <w:p w:rsidR="00371772" w:rsidRPr="00371772" w:rsidRDefault="00371772" w:rsidP="003717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1772">
        <w:rPr>
          <w:rFonts w:ascii="Times New Roman" w:hAnsi="Times New Roman"/>
          <w:color w:val="000000"/>
          <w:sz w:val="24"/>
          <w:szCs w:val="24"/>
        </w:rPr>
        <w:t>1.1.2.</w:t>
      </w:r>
      <w:r w:rsidRPr="003717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71772">
        <w:rPr>
          <w:rFonts w:ascii="Times New Roman" w:hAnsi="Times New Roman"/>
          <w:color w:val="000000"/>
          <w:sz w:val="24"/>
          <w:szCs w:val="24"/>
        </w:rPr>
        <w:t>Итоговую часть и пункт 1.1. табличной части р</w:t>
      </w:r>
      <w:r w:rsidRPr="00371772">
        <w:rPr>
          <w:rFonts w:ascii="Times New Roman" w:hAnsi="Times New Roman"/>
          <w:sz w:val="24"/>
          <w:szCs w:val="24"/>
        </w:rPr>
        <w:t>аздела 1.5. «Ресурсное обеспечение реализации мероприятий программы» изложить в следующей редакции:</w:t>
      </w:r>
    </w:p>
    <w:p w:rsidR="00371772" w:rsidRPr="00371772" w:rsidRDefault="00371772" w:rsidP="003717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1772">
        <w:rPr>
          <w:rFonts w:ascii="Times New Roman" w:hAnsi="Times New Roman"/>
          <w:sz w:val="24"/>
          <w:szCs w:val="24"/>
        </w:rPr>
        <w:t>«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4423"/>
        <w:gridCol w:w="1560"/>
        <w:gridCol w:w="1560"/>
        <w:gridCol w:w="1359"/>
      </w:tblGrid>
      <w:tr w:rsidR="00371772" w:rsidRPr="00371772" w:rsidTr="0039397A">
        <w:trPr>
          <w:trHeight w:val="1178"/>
        </w:trPr>
        <w:tc>
          <w:tcPr>
            <w:tcW w:w="848" w:type="dxa"/>
          </w:tcPr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3717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7177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17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3" w:type="dxa"/>
          </w:tcPr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программы/подпрограммы </w:t>
            </w:r>
          </w:p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560" w:type="dxa"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359" w:type="dxa"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371772" w:rsidRPr="00371772" w:rsidTr="0039397A"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Программа «Управление и распоряжение муниципальной собственностью  Введенского сельского поселения»,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</w:tr>
      <w:tr w:rsidR="00371772" w:rsidRPr="00371772" w:rsidTr="0039397A"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</w:tr>
      <w:tr w:rsidR="00371772" w:rsidRPr="00371772" w:rsidTr="0039397A">
        <w:trPr>
          <w:trHeight w:val="410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</w:tr>
      <w:tr w:rsidR="00371772" w:rsidRPr="00371772" w:rsidTr="0039397A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Подпрограмма «Эффективное управление муниципальным имуществом и земельными ресурсами Введенского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26,95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71772" w:rsidRPr="00371772" w:rsidTr="0039397A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2" w:rsidRPr="00371772" w:rsidRDefault="00371772" w:rsidP="003717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26,95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71772" w:rsidRPr="00371772" w:rsidTr="0039397A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72" w:rsidRPr="00371772" w:rsidRDefault="00371772" w:rsidP="003717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26,95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371772" w:rsidRPr="00371772" w:rsidRDefault="00371772" w:rsidP="003717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371772">
        <w:rPr>
          <w:rFonts w:ascii="Times New Roman" w:hAnsi="Times New Roman"/>
          <w:sz w:val="24"/>
          <w:szCs w:val="24"/>
        </w:rPr>
        <w:tab/>
        <w:t>».</w:t>
      </w:r>
    </w:p>
    <w:p w:rsidR="00371772" w:rsidRPr="00371772" w:rsidRDefault="00371772" w:rsidP="003717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71772">
        <w:rPr>
          <w:rFonts w:ascii="Times New Roman" w:hAnsi="Times New Roman"/>
          <w:sz w:val="24"/>
          <w:szCs w:val="24"/>
        </w:rPr>
        <w:tab/>
        <w:t>1.2. В приложении 1 к муниципальной программе  в подпрограмме «Эффективное  управление муниципальным имуществом и земельными ресурсами  Введенского сельского поселения»:</w:t>
      </w:r>
    </w:p>
    <w:p w:rsidR="00371772" w:rsidRPr="00371772" w:rsidRDefault="00371772" w:rsidP="003717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772">
        <w:rPr>
          <w:rFonts w:ascii="Times New Roman" w:hAnsi="Times New Roman" w:cs="Times New Roman"/>
          <w:sz w:val="24"/>
          <w:szCs w:val="24"/>
        </w:rPr>
        <w:t>1.2.1. В разделе «Паспорт подпрограммы» строку «Объем ресурсного обеспечения подпрограммы» изложить в следующей редакции:</w:t>
      </w:r>
    </w:p>
    <w:p w:rsidR="00371772" w:rsidRPr="00371772" w:rsidRDefault="00371772" w:rsidP="003717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77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2660"/>
        <w:gridCol w:w="7087"/>
      </w:tblGrid>
      <w:tr w:rsidR="00371772" w:rsidRPr="00371772" w:rsidTr="0039397A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составляет 46,95 тыс.рублей, в том числе по годам:</w:t>
            </w:r>
          </w:p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2021 г. – 26,95 тыс.руб.</w:t>
            </w:r>
          </w:p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2022 г. – 10,0 тыс.руб.</w:t>
            </w:r>
          </w:p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2023 г. – 10,0 тыс.руб.</w:t>
            </w:r>
            <w:r w:rsidRPr="0037177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371772" w:rsidRPr="00371772" w:rsidRDefault="00371772" w:rsidP="0037177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71772">
        <w:rPr>
          <w:rFonts w:ascii="Times New Roman" w:hAnsi="Times New Roman"/>
          <w:sz w:val="24"/>
          <w:szCs w:val="24"/>
        </w:rPr>
        <w:t>».</w:t>
      </w:r>
    </w:p>
    <w:p w:rsidR="00371772" w:rsidRPr="00371772" w:rsidRDefault="00371772" w:rsidP="003717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1772">
        <w:rPr>
          <w:rFonts w:ascii="Times New Roman" w:hAnsi="Times New Roman"/>
          <w:sz w:val="24"/>
          <w:szCs w:val="24"/>
        </w:rPr>
        <w:t>1.2.2. Итоговую часть и пункт 1 табличной части раздела 4 «Ресурсное обеспечение реализации мероприятий подпрограммы» изложить в следующей редакции:</w:t>
      </w:r>
    </w:p>
    <w:p w:rsidR="00371772" w:rsidRPr="00371772" w:rsidRDefault="00371772" w:rsidP="00371772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371772">
        <w:rPr>
          <w:rFonts w:ascii="Times New Roman" w:hAnsi="Times New Roman"/>
          <w:b/>
          <w:sz w:val="24"/>
          <w:szCs w:val="24"/>
        </w:rPr>
        <w:t>«4. Ресурсное обеспечение реализации мероприятий подпрограммы</w:t>
      </w:r>
    </w:p>
    <w:tbl>
      <w:tblPr>
        <w:tblW w:w="9782" w:type="dxa"/>
        <w:tblInd w:w="-35" w:type="dxa"/>
        <w:tblLayout w:type="fixed"/>
        <w:tblLook w:val="0000"/>
      </w:tblPr>
      <w:tblGrid>
        <w:gridCol w:w="569"/>
        <w:gridCol w:w="3402"/>
        <w:gridCol w:w="1800"/>
        <w:gridCol w:w="1460"/>
        <w:gridCol w:w="1276"/>
        <w:gridCol w:w="1275"/>
      </w:tblGrid>
      <w:tr w:rsidR="00371772" w:rsidRPr="00371772" w:rsidTr="0039397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772" w:rsidRPr="00371772" w:rsidRDefault="00371772" w:rsidP="0037177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772" w:rsidRPr="00371772" w:rsidRDefault="00371772" w:rsidP="0037177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772" w:rsidRPr="00371772" w:rsidRDefault="00371772" w:rsidP="00371772">
            <w:pPr>
              <w:keepNext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772" w:rsidRPr="00371772" w:rsidRDefault="00371772" w:rsidP="0037177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371772" w:rsidRPr="00371772" w:rsidRDefault="00371772" w:rsidP="0037177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772" w:rsidRPr="00371772" w:rsidRDefault="00371772" w:rsidP="0037177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371772" w:rsidRPr="00371772" w:rsidRDefault="00371772" w:rsidP="0037177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371772" w:rsidRDefault="00371772" w:rsidP="0037177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  <w:p w:rsidR="00371772" w:rsidRPr="00371772" w:rsidRDefault="00371772" w:rsidP="0037177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371772" w:rsidRPr="00371772" w:rsidTr="0039397A">
        <w:tc>
          <w:tcPr>
            <w:tcW w:w="5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Подпрограмма «Эффективное управление муниципальным имуществом и земельными ресурсами Введенского сельского поселения»,  всего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26,95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71772" w:rsidRPr="00371772" w:rsidTr="0039397A">
        <w:tc>
          <w:tcPr>
            <w:tcW w:w="5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772" w:rsidRPr="00371772" w:rsidRDefault="00371772" w:rsidP="0037177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26,95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71772" w:rsidRPr="00371772" w:rsidTr="0039397A">
        <w:tc>
          <w:tcPr>
            <w:tcW w:w="5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772" w:rsidRPr="00371772" w:rsidRDefault="00371772" w:rsidP="0037177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26,95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71772" w:rsidRPr="00371772" w:rsidTr="0039397A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772" w:rsidRPr="00371772" w:rsidRDefault="00371772" w:rsidP="0037177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772" w:rsidRPr="00371772" w:rsidRDefault="00371772" w:rsidP="0037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объектов недвижимости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772" w:rsidRPr="00371772" w:rsidRDefault="00371772" w:rsidP="0037177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71772" w:rsidRPr="00371772" w:rsidTr="0039397A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772" w:rsidRPr="00371772" w:rsidRDefault="00371772" w:rsidP="0037177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772" w:rsidRPr="00371772" w:rsidRDefault="00371772" w:rsidP="0037177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772" w:rsidRPr="00371772" w:rsidRDefault="00371772" w:rsidP="0037177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71772" w:rsidRPr="00371772" w:rsidTr="0039397A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772" w:rsidRPr="00371772" w:rsidRDefault="00371772" w:rsidP="0037177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772" w:rsidRPr="00371772" w:rsidRDefault="00371772" w:rsidP="0037177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772" w:rsidRPr="00371772" w:rsidRDefault="00371772" w:rsidP="0037177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371772" w:rsidRDefault="00371772" w:rsidP="003717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7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371772" w:rsidRPr="00371772" w:rsidRDefault="00371772" w:rsidP="003717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1772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371772" w:rsidRPr="00371772" w:rsidRDefault="00371772" w:rsidP="003717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1772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371772" w:rsidRDefault="00371772" w:rsidP="003717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71772" w:rsidRPr="00371772" w:rsidRDefault="00371772" w:rsidP="003717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71772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371772" w:rsidRPr="00371772" w:rsidRDefault="00371772" w:rsidP="003717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71772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</w:t>
      </w:r>
      <w:r w:rsidRPr="00371772">
        <w:rPr>
          <w:rFonts w:ascii="Times New Roman" w:hAnsi="Times New Roman"/>
          <w:b/>
          <w:sz w:val="24"/>
          <w:szCs w:val="24"/>
        </w:rPr>
        <w:tab/>
      </w:r>
      <w:r w:rsidRPr="0037177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371772">
        <w:rPr>
          <w:rFonts w:ascii="Times New Roman" w:hAnsi="Times New Roman"/>
          <w:b/>
          <w:sz w:val="24"/>
          <w:szCs w:val="24"/>
        </w:rPr>
        <w:tab/>
      </w:r>
      <w:r w:rsidRPr="0037177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71772">
        <w:rPr>
          <w:rFonts w:ascii="Times New Roman" w:hAnsi="Times New Roman"/>
          <w:b/>
          <w:sz w:val="24"/>
          <w:szCs w:val="24"/>
        </w:rPr>
        <w:t xml:space="preserve">М.В. Румянцев </w:t>
      </w:r>
    </w:p>
    <w:sectPr w:rsidR="00371772" w:rsidRPr="00371772" w:rsidSect="00371772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DC5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3C8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F2C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8EC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CCA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7C9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383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D4A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28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9C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58B539C"/>
    <w:multiLevelType w:val="hybridMultilevel"/>
    <w:tmpl w:val="1D98C0AA"/>
    <w:lvl w:ilvl="0" w:tplc="AE3CC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A529FC"/>
    <w:multiLevelType w:val="hybridMultilevel"/>
    <w:tmpl w:val="373C524E"/>
    <w:lvl w:ilvl="0" w:tplc="1A48A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822192"/>
    <w:multiLevelType w:val="hybridMultilevel"/>
    <w:tmpl w:val="222E87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C3733"/>
    <w:multiLevelType w:val="hybridMultilevel"/>
    <w:tmpl w:val="862C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954"/>
    <w:rsid w:val="0000492D"/>
    <w:rsid w:val="00034BD8"/>
    <w:rsid w:val="00055372"/>
    <w:rsid w:val="000602D1"/>
    <w:rsid w:val="00074305"/>
    <w:rsid w:val="00080A83"/>
    <w:rsid w:val="00083B84"/>
    <w:rsid w:val="0008402D"/>
    <w:rsid w:val="00093B6D"/>
    <w:rsid w:val="000A4ECC"/>
    <w:rsid w:val="000D03FC"/>
    <w:rsid w:val="001036A8"/>
    <w:rsid w:val="001048E5"/>
    <w:rsid w:val="00184970"/>
    <w:rsid w:val="001A12F6"/>
    <w:rsid w:val="001A1AF2"/>
    <w:rsid w:val="001F0B1D"/>
    <w:rsid w:val="00215945"/>
    <w:rsid w:val="0022441C"/>
    <w:rsid w:val="002276B1"/>
    <w:rsid w:val="0024175B"/>
    <w:rsid w:val="00245F5C"/>
    <w:rsid w:val="00251543"/>
    <w:rsid w:val="002C5BD9"/>
    <w:rsid w:val="002D4A32"/>
    <w:rsid w:val="002E170F"/>
    <w:rsid w:val="00300C9E"/>
    <w:rsid w:val="003015E6"/>
    <w:rsid w:val="003048B6"/>
    <w:rsid w:val="003637B2"/>
    <w:rsid w:val="0036571C"/>
    <w:rsid w:val="0036686F"/>
    <w:rsid w:val="00371772"/>
    <w:rsid w:val="00377224"/>
    <w:rsid w:val="003801BD"/>
    <w:rsid w:val="003B153F"/>
    <w:rsid w:val="003B437F"/>
    <w:rsid w:val="003C26F9"/>
    <w:rsid w:val="003F57E4"/>
    <w:rsid w:val="00401EF9"/>
    <w:rsid w:val="00462E76"/>
    <w:rsid w:val="00467CA0"/>
    <w:rsid w:val="00477DC0"/>
    <w:rsid w:val="004A69A0"/>
    <w:rsid w:val="004B10DE"/>
    <w:rsid w:val="004B7BA1"/>
    <w:rsid w:val="004C346C"/>
    <w:rsid w:val="004C50FF"/>
    <w:rsid w:val="004D22DB"/>
    <w:rsid w:val="004D3177"/>
    <w:rsid w:val="00501996"/>
    <w:rsid w:val="00540491"/>
    <w:rsid w:val="0054081D"/>
    <w:rsid w:val="0054761C"/>
    <w:rsid w:val="00586403"/>
    <w:rsid w:val="00587C71"/>
    <w:rsid w:val="00590E41"/>
    <w:rsid w:val="005A0C9F"/>
    <w:rsid w:val="005B59BE"/>
    <w:rsid w:val="005C1DA8"/>
    <w:rsid w:val="005F3A1F"/>
    <w:rsid w:val="00612BE6"/>
    <w:rsid w:val="00620139"/>
    <w:rsid w:val="00621174"/>
    <w:rsid w:val="00630A5B"/>
    <w:rsid w:val="006A0086"/>
    <w:rsid w:val="006A2F45"/>
    <w:rsid w:val="006A3B4C"/>
    <w:rsid w:val="006A78B8"/>
    <w:rsid w:val="006C295E"/>
    <w:rsid w:val="006F7C92"/>
    <w:rsid w:val="00706230"/>
    <w:rsid w:val="0073775D"/>
    <w:rsid w:val="00743BAF"/>
    <w:rsid w:val="007536D9"/>
    <w:rsid w:val="007561A4"/>
    <w:rsid w:val="00762B92"/>
    <w:rsid w:val="00765066"/>
    <w:rsid w:val="00771945"/>
    <w:rsid w:val="00775698"/>
    <w:rsid w:val="0077636B"/>
    <w:rsid w:val="007A2849"/>
    <w:rsid w:val="007F29A7"/>
    <w:rsid w:val="00802DE1"/>
    <w:rsid w:val="00807345"/>
    <w:rsid w:val="00835B9E"/>
    <w:rsid w:val="008A6E41"/>
    <w:rsid w:val="008C148D"/>
    <w:rsid w:val="008C4E2D"/>
    <w:rsid w:val="008E10F8"/>
    <w:rsid w:val="008E5FF4"/>
    <w:rsid w:val="008F142D"/>
    <w:rsid w:val="00904BF8"/>
    <w:rsid w:val="00934E1D"/>
    <w:rsid w:val="00943159"/>
    <w:rsid w:val="00962AE8"/>
    <w:rsid w:val="009661BA"/>
    <w:rsid w:val="00973C7C"/>
    <w:rsid w:val="00974AC7"/>
    <w:rsid w:val="009815EE"/>
    <w:rsid w:val="009A3161"/>
    <w:rsid w:val="009B07C6"/>
    <w:rsid w:val="009B5431"/>
    <w:rsid w:val="009F578E"/>
    <w:rsid w:val="00A01A1F"/>
    <w:rsid w:val="00A07189"/>
    <w:rsid w:val="00A23538"/>
    <w:rsid w:val="00A24C90"/>
    <w:rsid w:val="00A353B1"/>
    <w:rsid w:val="00A51795"/>
    <w:rsid w:val="00A624B7"/>
    <w:rsid w:val="00A872EA"/>
    <w:rsid w:val="00A9630C"/>
    <w:rsid w:val="00AE140F"/>
    <w:rsid w:val="00B019C5"/>
    <w:rsid w:val="00B11FFA"/>
    <w:rsid w:val="00B34EDB"/>
    <w:rsid w:val="00B76DE6"/>
    <w:rsid w:val="00B87160"/>
    <w:rsid w:val="00B879C3"/>
    <w:rsid w:val="00BE0954"/>
    <w:rsid w:val="00BE23FE"/>
    <w:rsid w:val="00C11614"/>
    <w:rsid w:val="00C31D61"/>
    <w:rsid w:val="00C4407C"/>
    <w:rsid w:val="00C712AE"/>
    <w:rsid w:val="00C7442F"/>
    <w:rsid w:val="00C84E0C"/>
    <w:rsid w:val="00C8536A"/>
    <w:rsid w:val="00CA3010"/>
    <w:rsid w:val="00CA42B7"/>
    <w:rsid w:val="00CA70A3"/>
    <w:rsid w:val="00CB791C"/>
    <w:rsid w:val="00CF65DB"/>
    <w:rsid w:val="00D03594"/>
    <w:rsid w:val="00D0397D"/>
    <w:rsid w:val="00D53421"/>
    <w:rsid w:val="00D807D6"/>
    <w:rsid w:val="00D91657"/>
    <w:rsid w:val="00D97157"/>
    <w:rsid w:val="00DB4824"/>
    <w:rsid w:val="00DD08EF"/>
    <w:rsid w:val="00DD32BA"/>
    <w:rsid w:val="00E0488F"/>
    <w:rsid w:val="00E0635F"/>
    <w:rsid w:val="00E55B0B"/>
    <w:rsid w:val="00E97169"/>
    <w:rsid w:val="00EA49AA"/>
    <w:rsid w:val="00F00A1B"/>
    <w:rsid w:val="00F433B9"/>
    <w:rsid w:val="00F43975"/>
    <w:rsid w:val="00F66CF4"/>
    <w:rsid w:val="00FA778F"/>
    <w:rsid w:val="00FC5A4E"/>
    <w:rsid w:val="00FD3B2A"/>
    <w:rsid w:val="00FD3D9E"/>
    <w:rsid w:val="00FD566B"/>
    <w:rsid w:val="00FD7989"/>
    <w:rsid w:val="00FE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E09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qFormat/>
    <w:rsid w:val="00C712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954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link w:val="a4"/>
    <w:uiPriority w:val="1"/>
    <w:qFormat/>
    <w:rsid w:val="00BE0954"/>
    <w:rPr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BE0954"/>
    <w:rPr>
      <w:b/>
      <w:bCs/>
      <w:color w:val="106BBE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BE0954"/>
    <w:rPr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BE0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E095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Title">
    <w:name w:val="ConsPlusTitle"/>
    <w:rsid w:val="00BE0954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11">
    <w:name w:val="Текст примечания1"/>
    <w:basedOn w:val="a"/>
    <w:rsid w:val="0077569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nformat">
    <w:name w:val="ConsPlusNonformat"/>
    <w:rsid w:val="00C71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C712AE"/>
  </w:style>
  <w:style w:type="character" w:customStyle="1" w:styleId="WW-Absatz-Standardschriftart">
    <w:name w:val="WW-Absatz-Standardschriftart"/>
    <w:rsid w:val="00802DE1"/>
  </w:style>
  <w:style w:type="paragraph" w:customStyle="1" w:styleId="a6">
    <w:name w:val="Содержимое таблицы"/>
    <w:basedOn w:val="a"/>
    <w:rsid w:val="00802DE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a7">
    <w:name w:val="Прижатый влево"/>
    <w:basedOn w:val="a"/>
    <w:next w:val="a"/>
    <w:uiPriority w:val="99"/>
    <w:rsid w:val="00301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4D22D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4288-6C6E-49DE-8ED6-11CF072C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</dc:creator>
  <cp:lastModifiedBy>Любовь</cp:lastModifiedBy>
  <cp:revision>43</cp:revision>
  <cp:lastPrinted>2021-02-16T12:11:00Z</cp:lastPrinted>
  <dcterms:created xsi:type="dcterms:W3CDTF">2017-12-28T15:55:00Z</dcterms:created>
  <dcterms:modified xsi:type="dcterms:W3CDTF">2021-02-16T12:12:00Z</dcterms:modified>
</cp:coreProperties>
</file>