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C6" w:rsidRPr="00A129DA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A129D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A129DA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29DA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A129DA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A129DA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29DA">
        <w:rPr>
          <w:rFonts w:ascii="Times New Roman" w:hAnsi="Times New Roman"/>
          <w:sz w:val="24"/>
          <w:szCs w:val="24"/>
        </w:rPr>
        <w:t>с. Введенье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29D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A129DA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A129DA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129DA">
        <w:rPr>
          <w:rFonts w:ascii="Times New Roman" w:hAnsi="Times New Roman"/>
          <w:sz w:val="24"/>
          <w:szCs w:val="24"/>
        </w:rPr>
        <w:t xml:space="preserve">от    </w:t>
      </w:r>
      <w:r w:rsidR="00DA13EC">
        <w:rPr>
          <w:rFonts w:ascii="Times New Roman" w:hAnsi="Times New Roman"/>
          <w:sz w:val="24"/>
          <w:szCs w:val="24"/>
        </w:rPr>
        <w:t>24.12.</w:t>
      </w:r>
      <w:r w:rsidRPr="00A129DA">
        <w:rPr>
          <w:rFonts w:ascii="Times New Roman" w:hAnsi="Times New Roman"/>
          <w:sz w:val="24"/>
          <w:szCs w:val="24"/>
        </w:rPr>
        <w:t>20</w:t>
      </w:r>
      <w:r w:rsidR="00DA13EC">
        <w:rPr>
          <w:rFonts w:ascii="Times New Roman" w:hAnsi="Times New Roman"/>
          <w:sz w:val="24"/>
          <w:szCs w:val="24"/>
        </w:rPr>
        <w:t>20</w:t>
      </w:r>
      <w:r w:rsidR="00744BC6" w:rsidRPr="00A129DA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DA13EC">
        <w:rPr>
          <w:rFonts w:ascii="Times New Roman" w:hAnsi="Times New Roman"/>
          <w:sz w:val="24"/>
          <w:szCs w:val="24"/>
        </w:rPr>
        <w:t xml:space="preserve"> 16</w:t>
      </w:r>
    </w:p>
    <w:p w:rsidR="00744BC6" w:rsidRPr="00A129DA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3F43BF" w:rsidRDefault="00D36C65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</w:t>
      </w:r>
      <w:r>
        <w:rPr>
          <w:rFonts w:ascii="Times New Roman" w:hAnsi="Times New Roman"/>
          <w:b/>
          <w:sz w:val="24"/>
          <w:szCs w:val="24"/>
        </w:rPr>
        <w:t xml:space="preserve">21год и плановый период 2022 и </w:t>
      </w:r>
      <w:r w:rsidRPr="00D6716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D6716B">
        <w:rPr>
          <w:rFonts w:ascii="Times New Roman" w:hAnsi="Times New Roman"/>
          <w:b/>
          <w:sz w:val="24"/>
          <w:szCs w:val="24"/>
        </w:rPr>
        <w:t xml:space="preserve"> годов»</w:t>
      </w:r>
      <w:r w:rsidR="003F43BF">
        <w:rPr>
          <w:rFonts w:ascii="Times New Roman" w:hAnsi="Times New Roman"/>
          <w:b/>
          <w:sz w:val="24"/>
          <w:szCs w:val="24"/>
        </w:rPr>
        <w:t xml:space="preserve"> </w:t>
      </w:r>
      <w:r w:rsidR="003F43BF" w:rsidRPr="003F43BF">
        <w:rPr>
          <w:rFonts w:ascii="Times New Roman" w:hAnsi="Times New Roman"/>
          <w:sz w:val="24"/>
          <w:szCs w:val="24"/>
        </w:rPr>
        <w:t>(в ред. от 18.02.21г.)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D36C65" w:rsidRDefault="00D36C65" w:rsidP="00D36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65" w:rsidRPr="006859C5" w:rsidRDefault="00D36C65" w:rsidP="00D36C65">
      <w:pPr>
        <w:pStyle w:val="a3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D6716B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Основные характеристики бюджета Введен</w:t>
      </w:r>
      <w:r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 </w:t>
      </w:r>
      <w:r w:rsidRPr="00D6716B">
        <w:rPr>
          <w:rFonts w:ascii="Times New Roman" w:hAnsi="Times New Roman"/>
          <w:b/>
          <w:sz w:val="24"/>
          <w:szCs w:val="24"/>
        </w:rPr>
        <w:t>год и плановый период 20</w:t>
      </w:r>
      <w:r>
        <w:rPr>
          <w:rFonts w:ascii="Times New Roman" w:hAnsi="Times New Roman"/>
          <w:b/>
          <w:sz w:val="24"/>
          <w:szCs w:val="24"/>
        </w:rPr>
        <w:t xml:space="preserve">22 и </w:t>
      </w:r>
      <w:r w:rsidRPr="00D6716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годов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Утвердить основные  характеристики   бюджета Введенского сельского поселения:</w:t>
      </w:r>
    </w:p>
    <w:p w:rsidR="00D36C65" w:rsidRPr="00D6716B" w:rsidRDefault="00D36C65" w:rsidP="00D36C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год,</w:t>
      </w:r>
      <w:r w:rsidRPr="00D6716B">
        <w:rPr>
          <w:sz w:val="28"/>
          <w:szCs w:val="28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 xml:space="preserve">определенные исходя из уровня инфляции </w:t>
      </w:r>
      <w:r w:rsidRPr="004B7F15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21</w:t>
      </w:r>
      <w:r w:rsidRPr="00D6716B">
        <w:rPr>
          <w:rFonts w:ascii="Times New Roman" w:hAnsi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6716B">
        <w:rPr>
          <w:rFonts w:ascii="Times New Roman" w:hAnsi="Times New Roman"/>
          <w:sz w:val="24"/>
          <w:szCs w:val="24"/>
        </w:rPr>
        <w:t xml:space="preserve">года):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7784813,00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8154673,10</w:t>
      </w:r>
      <w:r w:rsidR="00BE01CD"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</w:t>
      </w:r>
      <w:r w:rsidR="00DA22F0">
        <w:rPr>
          <w:rFonts w:ascii="Times New Roman" w:hAnsi="Times New Roman"/>
          <w:sz w:val="24"/>
          <w:szCs w:val="24"/>
        </w:rPr>
        <w:t>) дефицит (профицит) бюджета – 369860,10</w:t>
      </w:r>
      <w:r w:rsidRPr="00D6716B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</w:t>
      </w:r>
      <w:r>
        <w:rPr>
          <w:rFonts w:ascii="Times New Roman" w:hAnsi="Times New Roman"/>
          <w:sz w:val="24"/>
          <w:szCs w:val="24"/>
        </w:rPr>
        <w:t>22</w:t>
      </w:r>
      <w:r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</w:t>
      </w:r>
      <w:r>
        <w:rPr>
          <w:rFonts w:ascii="Times New Roman" w:hAnsi="Times New Roman"/>
          <w:sz w:val="24"/>
          <w:szCs w:val="24"/>
        </w:rPr>
        <w:t xml:space="preserve">4,0 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>22 года к декабрю 2021</w:t>
      </w:r>
      <w:r w:rsidRPr="00D6716B">
        <w:rPr>
          <w:rFonts w:ascii="Times New Roman" w:hAnsi="Times New Roman"/>
          <w:sz w:val="24"/>
          <w:szCs w:val="24"/>
        </w:rPr>
        <w:t xml:space="preserve"> года):  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6348100,00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6348100,00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дефицит (профицит)  бюджета – 0  руб.</w:t>
      </w:r>
    </w:p>
    <w:p w:rsidR="00D36C65" w:rsidRPr="00D6716B" w:rsidRDefault="00D36C65" w:rsidP="00D3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</w:t>
      </w:r>
      <w:r w:rsidRPr="00D6716B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3</w:t>
      </w:r>
      <w:r w:rsidRPr="00D6716B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</w:t>
      </w:r>
      <w:r>
        <w:rPr>
          <w:rFonts w:ascii="Times New Roman" w:hAnsi="Times New Roman"/>
          <w:sz w:val="24"/>
          <w:szCs w:val="24"/>
        </w:rPr>
        <w:t>0</w:t>
      </w:r>
      <w:r w:rsidRPr="00D6716B">
        <w:rPr>
          <w:rFonts w:ascii="Times New Roman" w:hAnsi="Times New Roman"/>
          <w:sz w:val="24"/>
          <w:szCs w:val="24"/>
        </w:rPr>
        <w:t xml:space="preserve"> процента (декабрь 20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6716B">
        <w:rPr>
          <w:rFonts w:ascii="Times New Roman" w:hAnsi="Times New Roman"/>
          <w:sz w:val="24"/>
          <w:szCs w:val="24"/>
        </w:rPr>
        <w:t>года к декабрю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6716B">
        <w:rPr>
          <w:rFonts w:ascii="Times New Roman" w:hAnsi="Times New Roman"/>
          <w:sz w:val="24"/>
          <w:szCs w:val="24"/>
        </w:rPr>
        <w:t>года):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1)  общий объем доходов бюджета  в сумме </w:t>
      </w:r>
      <w:r w:rsidR="00DA22F0">
        <w:rPr>
          <w:rFonts w:ascii="Times New Roman" w:hAnsi="Times New Roman"/>
          <w:sz w:val="24"/>
          <w:szCs w:val="24"/>
        </w:rPr>
        <w:t>6359500,00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2)  общий объем расходов бюджета в сумме </w:t>
      </w:r>
      <w:r w:rsidR="00DA22F0">
        <w:rPr>
          <w:rFonts w:ascii="Times New Roman" w:hAnsi="Times New Roman"/>
          <w:sz w:val="24"/>
          <w:szCs w:val="24"/>
        </w:rPr>
        <w:t>6359500,00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>3) дефици</w:t>
      </w:r>
      <w:r>
        <w:rPr>
          <w:rFonts w:ascii="Times New Roman" w:hAnsi="Times New Roman"/>
          <w:sz w:val="24"/>
          <w:szCs w:val="24"/>
        </w:rPr>
        <w:t>т (профицит)  бюджета – 0  руб.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.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lastRenderedPageBreak/>
        <w:t xml:space="preserve">Статья 2. Нормативы </w:t>
      </w:r>
      <w:r>
        <w:rPr>
          <w:rFonts w:ascii="Times New Roman" w:hAnsi="Times New Roman"/>
          <w:b/>
          <w:sz w:val="24"/>
          <w:szCs w:val="24"/>
        </w:rPr>
        <w:t>зачисления</w:t>
      </w:r>
      <w:r w:rsidRPr="00D6716B">
        <w:rPr>
          <w:rFonts w:ascii="Times New Roman" w:hAnsi="Times New Roman"/>
          <w:b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406615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BE6EA5">
        <w:rPr>
          <w:rFonts w:ascii="Times New Roman" w:hAnsi="Times New Roman"/>
          <w:bCs/>
          <w:sz w:val="24"/>
          <w:szCs w:val="24"/>
        </w:rPr>
        <w:t>Нормативы зачисления доходов в бюджет Введенского сельского поселения 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BE6EA5">
        <w:rPr>
          <w:rFonts w:ascii="Times New Roman" w:hAnsi="Times New Roman"/>
          <w:bCs/>
          <w:sz w:val="24"/>
          <w:szCs w:val="24"/>
        </w:rPr>
        <w:t xml:space="preserve"> год  и на  пл</w:t>
      </w:r>
      <w:r>
        <w:rPr>
          <w:rFonts w:ascii="Times New Roman" w:hAnsi="Times New Roman"/>
          <w:bCs/>
          <w:sz w:val="24"/>
          <w:szCs w:val="24"/>
        </w:rPr>
        <w:t xml:space="preserve">ановый период 2022 и 2023 годов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3. Показатели доходов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>1.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D6716B">
        <w:rPr>
          <w:rFonts w:ascii="Times New Roman" w:hAnsi="Times New Roman"/>
          <w:color w:val="000000"/>
          <w:sz w:val="24"/>
          <w:szCs w:val="24"/>
        </w:rPr>
        <w:t>доходы</w:t>
      </w:r>
      <w:r w:rsidRPr="00D67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бюджета </w:t>
      </w:r>
      <w:r w:rsidRPr="00BE6EA5">
        <w:rPr>
          <w:rFonts w:ascii="Times New Roman" w:hAnsi="Times New Roman"/>
          <w:bCs/>
          <w:sz w:val="24"/>
          <w:szCs w:val="24"/>
        </w:rPr>
        <w:t>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по кодам классификации доходов бюджетов на 2</w:t>
      </w:r>
      <w:r>
        <w:rPr>
          <w:rFonts w:ascii="Times New Roman" w:hAnsi="Times New Roman"/>
          <w:bCs/>
          <w:sz w:val="24"/>
          <w:szCs w:val="24"/>
        </w:rPr>
        <w:t>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2. </w:t>
      </w:r>
      <w:r w:rsidRPr="00D6716B">
        <w:rPr>
          <w:rFonts w:ascii="Times New Roman" w:hAnsi="Times New Roman"/>
          <w:color w:val="000000"/>
          <w:sz w:val="24"/>
          <w:szCs w:val="24"/>
        </w:rPr>
        <w:t>Утвердить</w:t>
      </w:r>
      <w:r w:rsidRPr="00D6716B">
        <w:rPr>
          <w:color w:val="000000"/>
          <w:sz w:val="28"/>
          <w:szCs w:val="28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в пределах общего объема доходов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решения, объем межбюджетных трансфертов, получаемых: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в сумме </w:t>
      </w:r>
      <w:r w:rsidR="00DA22F0">
        <w:rPr>
          <w:rFonts w:ascii="Times New Roman" w:hAnsi="Times New Roman"/>
          <w:bCs/>
          <w:sz w:val="24"/>
          <w:szCs w:val="24"/>
        </w:rPr>
        <w:t>5622602,00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DA22F0">
        <w:rPr>
          <w:rFonts w:ascii="Times New Roman" w:hAnsi="Times New Roman"/>
          <w:bCs/>
          <w:sz w:val="24"/>
          <w:szCs w:val="24"/>
        </w:rPr>
        <w:t>4936100,00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в) на 2023 год в сумме  </w:t>
      </w:r>
      <w:r w:rsidR="00DA22F0">
        <w:rPr>
          <w:rFonts w:ascii="Times New Roman" w:hAnsi="Times New Roman"/>
          <w:bCs/>
          <w:sz w:val="24"/>
          <w:szCs w:val="24"/>
        </w:rPr>
        <w:t>4945400,00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а) на 2021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4152AA">
        <w:rPr>
          <w:rFonts w:ascii="Times New Roman" w:hAnsi="Times New Roman"/>
          <w:bCs/>
          <w:sz w:val="24"/>
          <w:szCs w:val="24"/>
        </w:rPr>
        <w:t xml:space="preserve">757211,00 </w:t>
      </w:r>
      <w:r w:rsidRPr="00D6716B">
        <w:rPr>
          <w:rFonts w:ascii="Times New Roman" w:hAnsi="Times New Roman"/>
          <w:bCs/>
          <w:sz w:val="24"/>
          <w:szCs w:val="24"/>
        </w:rPr>
        <w:t>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>
        <w:rPr>
          <w:rFonts w:ascii="Times New Roman" w:hAnsi="Times New Roman"/>
          <w:bCs/>
          <w:sz w:val="24"/>
          <w:szCs w:val="24"/>
        </w:rPr>
        <w:t>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в) на 2023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>
        <w:rPr>
          <w:rFonts w:ascii="Times New Roman" w:hAnsi="Times New Roman"/>
          <w:bCs/>
          <w:sz w:val="24"/>
          <w:szCs w:val="24"/>
        </w:rPr>
        <w:t>,00</w:t>
      </w:r>
      <w:r w:rsidRPr="00D6716B">
        <w:rPr>
          <w:rFonts w:ascii="Times New Roman" w:hAnsi="Times New Roman"/>
          <w:bCs/>
          <w:sz w:val="24"/>
          <w:szCs w:val="24"/>
        </w:rPr>
        <w:t xml:space="preserve"> руб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36C65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8D7F88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>Статья 4. Главные администраторы  доходов бюджета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>Утвердить перечень главных администраторов доходов бюджета Введенского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>,</w:t>
      </w:r>
      <w:r w:rsidRPr="00D6716B">
        <w:rPr>
          <w:rFonts w:ascii="Times New Roman" w:hAnsi="Times New Roman"/>
          <w:sz w:val="24"/>
          <w:szCs w:val="24"/>
        </w:rPr>
        <w:t xml:space="preserve"> закреп</w:t>
      </w:r>
      <w:r>
        <w:rPr>
          <w:rFonts w:ascii="Times New Roman" w:hAnsi="Times New Roman"/>
          <w:sz w:val="24"/>
          <w:szCs w:val="24"/>
        </w:rPr>
        <w:t>ляемые</w:t>
      </w:r>
      <w:r w:rsidRPr="00D6716B">
        <w:rPr>
          <w:rFonts w:ascii="Times New Roman" w:hAnsi="Times New Roman"/>
          <w:sz w:val="24"/>
          <w:szCs w:val="24"/>
        </w:rPr>
        <w:t xml:space="preserve"> за ними виды (подвиды) доходов бюджета </w:t>
      </w:r>
      <w:r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21 год  и плановый период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</w:t>
      </w:r>
      <w:r w:rsidRPr="00D6716B">
        <w:rPr>
          <w:rFonts w:ascii="Times New Roman" w:hAnsi="Times New Roman"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sz w:val="24"/>
          <w:szCs w:val="24"/>
        </w:rPr>
        <w:t>приложению 3</w:t>
      </w:r>
      <w:r w:rsidRPr="00D6716B">
        <w:rPr>
          <w:rFonts w:ascii="Times New Roman" w:hAnsi="Times New Roman"/>
          <w:sz w:val="24"/>
          <w:szCs w:val="24"/>
        </w:rPr>
        <w:t xml:space="preserve">  к настоящему Решению.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/>
          <w:sz w:val="24"/>
          <w:szCs w:val="24"/>
        </w:rPr>
        <w:t xml:space="preserve">Статья 5. </w:t>
      </w:r>
      <w:r>
        <w:rPr>
          <w:rFonts w:ascii="Times New Roman" w:hAnsi="Times New Roman"/>
          <w:b/>
          <w:sz w:val="24"/>
          <w:szCs w:val="24"/>
        </w:rPr>
        <w:t>И</w:t>
      </w:r>
      <w:r w:rsidRPr="00D6716B">
        <w:rPr>
          <w:rFonts w:ascii="Times New Roman" w:hAnsi="Times New Roman"/>
          <w:b/>
          <w:sz w:val="24"/>
          <w:szCs w:val="24"/>
        </w:rPr>
        <w:t>сточники внутреннего финансирования дефицита  бюджета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</w:t>
      </w:r>
      <w:r>
        <w:rPr>
          <w:rFonts w:ascii="Times New Roman" w:hAnsi="Times New Roman"/>
          <w:bCs/>
          <w:sz w:val="24"/>
          <w:szCs w:val="24"/>
        </w:rPr>
        <w:t>ирования дефицита бюджета на 2021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</w:t>
      </w:r>
      <w:r w:rsidRPr="00D6716B"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4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6. Главные администраторы </w:t>
      </w:r>
      <w:proofErr w:type="gramStart"/>
      <w:r w:rsidRPr="00D6716B">
        <w:rPr>
          <w:rFonts w:ascii="Times New Roman" w:hAnsi="Times New Roman"/>
          <w:b/>
          <w:bCs/>
          <w:sz w:val="24"/>
          <w:szCs w:val="24"/>
        </w:rPr>
        <w:t xml:space="preserve">источников внутреннего финансирования дефицита бюджета </w:t>
      </w:r>
      <w:r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proofErr w:type="gramEnd"/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 xml:space="preserve">Утвердить перечень главных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 xml:space="preserve">администраторов источников </w:t>
      </w:r>
      <w:r>
        <w:rPr>
          <w:rFonts w:ascii="Times New Roman" w:hAnsi="Times New Roman"/>
          <w:bCs/>
          <w:sz w:val="24"/>
          <w:szCs w:val="24"/>
        </w:rPr>
        <w:t xml:space="preserve">внутреннего </w:t>
      </w:r>
      <w:r w:rsidRPr="00D6716B">
        <w:rPr>
          <w:rFonts w:ascii="Times New Roman" w:hAnsi="Times New Roman"/>
          <w:bCs/>
          <w:sz w:val="24"/>
          <w:szCs w:val="24"/>
        </w:rPr>
        <w:t xml:space="preserve">финансирования дефицита бюджета </w:t>
      </w:r>
      <w:r w:rsidRPr="00550663">
        <w:rPr>
          <w:rFonts w:ascii="Times New Roman" w:hAnsi="Times New Roman"/>
          <w:sz w:val="24"/>
          <w:szCs w:val="24"/>
        </w:rPr>
        <w:t>Введенского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bCs/>
          <w:sz w:val="24"/>
          <w:szCs w:val="24"/>
        </w:rPr>
        <w:t>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5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00A29">
        <w:rPr>
          <w:rFonts w:ascii="Times New Roman" w:hAnsi="Times New Roman"/>
          <w:b/>
          <w:sz w:val="24"/>
          <w:szCs w:val="24"/>
        </w:rPr>
        <w:t xml:space="preserve">Статья 7. Бюджетные ассигнования бюджета Введенского сельского поселения </w:t>
      </w:r>
      <w:r w:rsidRPr="00500A29"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00A29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6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D6716B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7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D6716B">
        <w:rPr>
          <w:bCs/>
          <w:sz w:val="24"/>
          <w:szCs w:val="24"/>
        </w:rPr>
        <w:t>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8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2) на плановый период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D6716B">
        <w:rPr>
          <w:rFonts w:ascii="Times New Roman" w:hAnsi="Times New Roman"/>
          <w:b/>
          <w:bCs/>
          <w:sz w:val="24"/>
          <w:szCs w:val="24"/>
        </w:rPr>
        <w:t>приложению 9</w:t>
      </w:r>
      <w:r w:rsidRPr="00D6716B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</w:t>
      </w:r>
      <w:r>
        <w:rPr>
          <w:rFonts w:ascii="Times New Roman" w:hAnsi="Times New Roman"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Cs/>
          <w:sz w:val="24"/>
          <w:szCs w:val="24"/>
        </w:rPr>
        <w:t>, утвержденного статьей 1 настоящего Решения:</w:t>
      </w:r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>а) на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</w:t>
      </w:r>
      <w:r w:rsidRPr="006F11B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92EFC">
        <w:rPr>
          <w:rFonts w:ascii="Times New Roman" w:hAnsi="Times New Roman"/>
          <w:bCs/>
          <w:sz w:val="24"/>
          <w:szCs w:val="24"/>
        </w:rPr>
        <w:t>156</w:t>
      </w:r>
      <w:r w:rsidR="00D13A91">
        <w:rPr>
          <w:rFonts w:ascii="Times New Roman" w:hAnsi="Times New Roman"/>
          <w:bCs/>
          <w:sz w:val="24"/>
          <w:szCs w:val="24"/>
        </w:rPr>
        <w:t>355</w:t>
      </w:r>
      <w:r w:rsidR="00992EFC">
        <w:rPr>
          <w:rFonts w:ascii="Times New Roman" w:hAnsi="Times New Roman"/>
          <w:bCs/>
          <w:sz w:val="24"/>
          <w:szCs w:val="24"/>
        </w:rPr>
        <w:t>,00</w:t>
      </w:r>
      <w:r w:rsidRPr="006F11B0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б) на 2023 год в </w:t>
      </w:r>
      <w:r w:rsidRPr="000914A4">
        <w:rPr>
          <w:rFonts w:ascii="Times New Roman" w:hAnsi="Times New Roman"/>
          <w:bCs/>
          <w:sz w:val="24"/>
          <w:szCs w:val="24"/>
        </w:rPr>
        <w:t>сумме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13A91">
        <w:rPr>
          <w:rFonts w:ascii="Times New Roman" w:hAnsi="Times New Roman"/>
          <w:bCs/>
          <w:sz w:val="24"/>
          <w:szCs w:val="24"/>
        </w:rPr>
        <w:t>313100,00</w:t>
      </w:r>
      <w:r w:rsidRPr="000914A4">
        <w:rPr>
          <w:rFonts w:ascii="Times New Roman" w:hAnsi="Times New Roman"/>
          <w:bCs/>
          <w:sz w:val="24"/>
          <w:szCs w:val="24"/>
        </w:rPr>
        <w:t xml:space="preserve"> руб</w:t>
      </w:r>
      <w:proofErr w:type="gramStart"/>
      <w:r w:rsidRPr="000914A4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D6716B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           а) на 20</w:t>
      </w:r>
      <w:r>
        <w:rPr>
          <w:rFonts w:ascii="Times New Roman" w:hAnsi="Times New Roman"/>
          <w:bCs/>
          <w:sz w:val="24"/>
          <w:szCs w:val="24"/>
        </w:rPr>
        <w:t xml:space="preserve">21 </w:t>
      </w:r>
      <w:r w:rsidRPr="00D6716B">
        <w:rPr>
          <w:rFonts w:ascii="Times New Roman" w:hAnsi="Times New Roman"/>
          <w:bCs/>
          <w:sz w:val="24"/>
          <w:szCs w:val="24"/>
        </w:rPr>
        <w:t>год в сумме 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2023 год в сумме  0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36C65" w:rsidRPr="00500A29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</w:t>
      </w:r>
      <w:proofErr w:type="gramStart"/>
      <w:r w:rsidRPr="00D6716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:         </w:t>
      </w:r>
      <w:r w:rsidRPr="00D6716B">
        <w:rPr>
          <w:rFonts w:ascii="Times New Roman" w:hAnsi="Times New Roman"/>
          <w:bCs/>
          <w:sz w:val="24"/>
          <w:szCs w:val="24"/>
        </w:rPr>
        <w:t xml:space="preserve"> а) на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б) на 2022</w:t>
      </w:r>
      <w:r w:rsidRPr="00D6716B">
        <w:rPr>
          <w:rFonts w:ascii="Times New Roman" w:hAnsi="Times New Roman"/>
          <w:bCs/>
          <w:sz w:val="24"/>
          <w:szCs w:val="24"/>
        </w:rPr>
        <w:t xml:space="preserve"> год в сумме 10000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на 2023 </w:t>
      </w:r>
      <w:r w:rsidRPr="00D6716B">
        <w:rPr>
          <w:rFonts w:ascii="Times New Roman" w:hAnsi="Times New Roman"/>
          <w:sz w:val="24"/>
          <w:szCs w:val="24"/>
        </w:rPr>
        <w:t>год в сумме 10000 руб.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5. Утвердить объем бюджетных ассигнований дорожного фонда Введенского сельского поселения: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1) на 202</w:t>
      </w:r>
      <w:r>
        <w:rPr>
          <w:rFonts w:ascii="Times New Roman" w:hAnsi="Times New Roman"/>
          <w:bCs/>
          <w:sz w:val="24"/>
          <w:szCs w:val="24"/>
        </w:rPr>
        <w:t>1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 0  руб.;</w:t>
      </w:r>
    </w:p>
    <w:p w:rsidR="00D36C65" w:rsidRPr="000914A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2) на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0 руб.;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4A4">
        <w:rPr>
          <w:rFonts w:ascii="Times New Roman" w:hAnsi="Times New Roman"/>
          <w:bCs/>
          <w:sz w:val="24"/>
          <w:szCs w:val="24"/>
        </w:rPr>
        <w:t>3)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0914A4">
        <w:rPr>
          <w:rFonts w:ascii="Times New Roman" w:hAnsi="Times New Roman"/>
          <w:bCs/>
          <w:sz w:val="24"/>
          <w:szCs w:val="24"/>
        </w:rPr>
        <w:t xml:space="preserve"> год в сумме 0 руб.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2021 год и плановый период 2022 и 2023 годов согласно </w:t>
      </w:r>
      <w:r w:rsidRPr="0087569B">
        <w:rPr>
          <w:rFonts w:ascii="Times New Roman" w:hAnsi="Times New Roman"/>
          <w:b/>
          <w:bCs/>
          <w:sz w:val="24"/>
          <w:szCs w:val="24"/>
        </w:rPr>
        <w:t>приложению 1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2A1154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proofErr w:type="gramStart"/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Установить, что предоставление из бюджета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 осуществляется в порядках, установленных Администрацией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случаях, если расходы на их предоставление предусмотрены муниципальными программами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2A11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36C65" w:rsidRPr="00D6716B" w:rsidRDefault="00D36C65" w:rsidP="00D36C65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331C3">
        <w:rPr>
          <w:rFonts w:ascii="Times New Roman" w:hAnsi="Times New Roman"/>
          <w:b/>
          <w:bCs/>
          <w:sz w:val="24"/>
          <w:szCs w:val="24"/>
        </w:rPr>
        <w:t>Статья 8. Межбюджетные трансферты, предоставляемые другим бюджетам бюджетной системы Российской Федерации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бюджету Шуйского муниципального района </w:t>
      </w:r>
      <w:r w:rsidRPr="00D6716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2021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 xml:space="preserve">0,0 рублей, в 2022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 xml:space="preserve">0,0 рублей, в 2023 году в </w:t>
      </w:r>
      <w:r w:rsidRPr="00D6716B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sz w:val="24"/>
          <w:szCs w:val="24"/>
        </w:rPr>
        <w:t>0,0 рублей.</w:t>
      </w:r>
    </w:p>
    <w:p w:rsidR="00D36C6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367E8B" w:rsidRDefault="00D36C65" w:rsidP="00D36C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67E8B">
        <w:rPr>
          <w:rFonts w:ascii="Times New Roman" w:hAnsi="Times New Roman"/>
          <w:b/>
          <w:bCs/>
          <w:sz w:val="24"/>
          <w:szCs w:val="24"/>
        </w:rPr>
        <w:t xml:space="preserve">Статья 9. </w:t>
      </w:r>
      <w:r w:rsidRPr="00367E8B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D36C65" w:rsidRDefault="00D36C65" w:rsidP="00D36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E8B">
        <w:rPr>
          <w:rFonts w:ascii="Times New Roman" w:hAnsi="Times New Roman"/>
          <w:sz w:val="24"/>
          <w:szCs w:val="24"/>
        </w:rPr>
        <w:t>1.</w:t>
      </w:r>
      <w:r w:rsidRPr="00367E8B">
        <w:rPr>
          <w:rFonts w:ascii="Times New Roman" w:hAnsi="Times New Roman"/>
          <w:b/>
          <w:sz w:val="24"/>
          <w:szCs w:val="24"/>
        </w:rPr>
        <w:t xml:space="preserve"> </w:t>
      </w:r>
      <w:r w:rsidRPr="00367E8B">
        <w:rPr>
          <w:rFonts w:ascii="Times New Roman" w:hAnsi="Times New Roman"/>
          <w:sz w:val="24"/>
          <w:szCs w:val="24"/>
        </w:rPr>
        <w:t>Установить, что в</w:t>
      </w:r>
      <w:r>
        <w:rPr>
          <w:rFonts w:ascii="Times New Roman" w:hAnsi="Times New Roman"/>
          <w:sz w:val="24"/>
          <w:szCs w:val="24"/>
        </w:rPr>
        <w:t xml:space="preserve">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D36C65" w:rsidRPr="00886B9E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. Муниципальные </w:t>
      </w:r>
      <w:r>
        <w:rPr>
          <w:rFonts w:ascii="Times New Roman" w:hAnsi="Times New Roman"/>
          <w:b/>
          <w:bCs/>
          <w:sz w:val="24"/>
          <w:szCs w:val="24"/>
        </w:rPr>
        <w:t xml:space="preserve">внутренние </w:t>
      </w:r>
      <w:r w:rsidRPr="00D6716B">
        <w:rPr>
          <w:rFonts w:ascii="Times New Roman" w:hAnsi="Times New Roman"/>
          <w:b/>
          <w:bCs/>
          <w:sz w:val="24"/>
          <w:szCs w:val="24"/>
        </w:rPr>
        <w:t>заимствования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Введенского сельского поселения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, муниципальный долг </w:t>
      </w:r>
      <w:r w:rsidRPr="00D6716B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D6716B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</w:t>
      </w:r>
      <w:r>
        <w:rPr>
          <w:rFonts w:ascii="Times New Roman" w:hAnsi="Times New Roman"/>
          <w:b/>
          <w:bCs/>
          <w:sz w:val="24"/>
          <w:szCs w:val="24"/>
        </w:rPr>
        <w:t>, предоставление муниципальных гарантий Введенского сельского поселения</w:t>
      </w:r>
    </w:p>
    <w:p w:rsidR="00D36C65" w:rsidRDefault="00D36C65" w:rsidP="00D36C6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36C65" w:rsidRPr="00D6716B" w:rsidRDefault="00D36C65" w:rsidP="00D36C6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16B">
        <w:rPr>
          <w:rFonts w:ascii="Times New Roman" w:hAnsi="Times New Roman" w:cs="Times New Roman"/>
          <w:sz w:val="24"/>
          <w:szCs w:val="24"/>
        </w:rPr>
        <w:t xml:space="preserve">1. </w:t>
      </w:r>
      <w:r w:rsidRPr="00D6716B">
        <w:rPr>
          <w:rFonts w:ascii="Times New Roman" w:hAnsi="Times New Roman"/>
          <w:bCs/>
          <w:sz w:val="24"/>
          <w:szCs w:val="24"/>
        </w:rPr>
        <w:t>Утвердить</w:t>
      </w:r>
      <w:r w:rsidRPr="00D6716B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D6716B">
        <w:rPr>
          <w:rFonts w:ascii="Times New Roman" w:hAnsi="Times New Roman" w:cs="Times New Roman"/>
          <w:sz w:val="24"/>
          <w:szCs w:val="24"/>
        </w:rPr>
        <w:t xml:space="preserve"> долга Введенского сельского поселения: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16B">
        <w:rPr>
          <w:rFonts w:ascii="Times New Roman" w:hAnsi="Times New Roman"/>
          <w:sz w:val="24"/>
          <w:szCs w:val="24"/>
        </w:rPr>
        <w:t>на 1 января 20</w:t>
      </w:r>
      <w:r>
        <w:rPr>
          <w:rFonts w:ascii="Times New Roman" w:hAnsi="Times New Roman"/>
          <w:sz w:val="24"/>
          <w:szCs w:val="24"/>
        </w:rPr>
        <w:t>22 года в сумме 0,00 руб., в том числе по муниципальным гарантиям в сумме 0,00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1 января 2023</w:t>
      </w:r>
      <w:r w:rsidRPr="00D6716B">
        <w:rPr>
          <w:rFonts w:ascii="Times New Roman" w:hAnsi="Times New Roman"/>
          <w:sz w:val="24"/>
          <w:szCs w:val="24"/>
        </w:rPr>
        <w:t>года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в том числе по муниципальным гарантиям в сумме 0,00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1 января 2024</w:t>
      </w:r>
      <w:r w:rsidRPr="00D6716B">
        <w:rPr>
          <w:rFonts w:ascii="Times New Roman" w:hAnsi="Times New Roman"/>
          <w:sz w:val="24"/>
          <w:szCs w:val="24"/>
        </w:rPr>
        <w:t xml:space="preserve"> года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руб.,</w:t>
      </w:r>
      <w:r>
        <w:rPr>
          <w:rFonts w:ascii="Times New Roman" w:hAnsi="Times New Roman"/>
          <w:sz w:val="24"/>
          <w:szCs w:val="24"/>
        </w:rPr>
        <w:t xml:space="preserve"> в том числе по муниципальным гарантиям в сумме 0,00 руб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D36C65" w:rsidRPr="00D6716B" w:rsidRDefault="00D36C65" w:rsidP="00D36C65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6716B">
        <w:rPr>
          <w:rFonts w:ascii="Times New Roman" w:hAnsi="Times New Roman"/>
          <w:sz w:val="24"/>
          <w:szCs w:val="24"/>
        </w:rPr>
        <w:t>2. Установить предельный объем муниципального долга</w:t>
      </w:r>
      <w:r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Pr="00D6716B">
        <w:rPr>
          <w:rFonts w:ascii="Times New Roman" w:hAnsi="Times New Roman"/>
          <w:sz w:val="24"/>
          <w:szCs w:val="24"/>
        </w:rPr>
        <w:t>:</w:t>
      </w:r>
      <w:r w:rsidRPr="00D6716B">
        <w:rPr>
          <w:rFonts w:ascii="Times New Roman" w:hAnsi="Times New Roman"/>
          <w:bCs/>
          <w:sz w:val="24"/>
          <w:szCs w:val="24"/>
        </w:rPr>
        <w:t xml:space="preserve">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на 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  на 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 на 2023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</w:p>
    <w:p w:rsidR="00D36C65" w:rsidRPr="00D6716B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716B">
        <w:rPr>
          <w:rFonts w:ascii="Times New Roman" w:hAnsi="Times New Roman"/>
          <w:sz w:val="24"/>
          <w:szCs w:val="24"/>
        </w:rPr>
        <w:t xml:space="preserve">3.  Утвердить </w:t>
      </w:r>
      <w:r>
        <w:rPr>
          <w:rFonts w:ascii="Times New Roman" w:hAnsi="Times New Roman"/>
          <w:sz w:val="24"/>
          <w:szCs w:val="24"/>
        </w:rPr>
        <w:t xml:space="preserve">объем расходов на </w:t>
      </w:r>
      <w:r w:rsidRPr="00D6716B">
        <w:rPr>
          <w:rFonts w:ascii="Times New Roman" w:hAnsi="Times New Roman"/>
          <w:sz w:val="24"/>
          <w:szCs w:val="24"/>
        </w:rPr>
        <w:t>обслуживание муниципального долга</w:t>
      </w:r>
      <w:r>
        <w:rPr>
          <w:rFonts w:ascii="Times New Roman" w:hAnsi="Times New Roman"/>
          <w:sz w:val="24"/>
          <w:szCs w:val="24"/>
        </w:rPr>
        <w:t xml:space="preserve"> Введенского сельского поселения в сумме</w:t>
      </w:r>
      <w:r w:rsidRPr="00D6716B">
        <w:rPr>
          <w:rFonts w:ascii="Times New Roman" w:hAnsi="Times New Roman"/>
          <w:sz w:val="24"/>
          <w:szCs w:val="24"/>
        </w:rPr>
        <w:t>: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1) на </w:t>
      </w:r>
      <w:r>
        <w:rPr>
          <w:rFonts w:ascii="Times New Roman" w:hAnsi="Times New Roman"/>
          <w:sz w:val="24"/>
          <w:szCs w:val="24"/>
        </w:rPr>
        <w:t>2021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2)</w:t>
      </w:r>
      <w:r>
        <w:rPr>
          <w:rFonts w:ascii="Times New Roman" w:hAnsi="Times New Roman"/>
          <w:sz w:val="24"/>
          <w:szCs w:val="24"/>
        </w:rPr>
        <w:t xml:space="preserve"> на 2022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руб.;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         3) </w:t>
      </w:r>
      <w:r>
        <w:rPr>
          <w:rFonts w:ascii="Times New Roman" w:hAnsi="Times New Roman"/>
          <w:sz w:val="24"/>
          <w:szCs w:val="24"/>
        </w:rPr>
        <w:t>на 2023</w:t>
      </w:r>
      <w:r w:rsidRPr="00D6716B">
        <w:rPr>
          <w:rFonts w:ascii="Times New Roman" w:hAnsi="Times New Roman"/>
          <w:sz w:val="24"/>
          <w:szCs w:val="24"/>
        </w:rPr>
        <w:t xml:space="preserve"> год в сумме 0</w:t>
      </w:r>
      <w:r>
        <w:rPr>
          <w:rFonts w:ascii="Times New Roman" w:hAnsi="Times New Roman"/>
          <w:sz w:val="24"/>
          <w:szCs w:val="24"/>
        </w:rPr>
        <w:t>,00</w:t>
      </w:r>
      <w:r w:rsidRPr="00D6716B">
        <w:rPr>
          <w:rFonts w:ascii="Times New Roman" w:hAnsi="Times New Roman"/>
          <w:sz w:val="24"/>
          <w:szCs w:val="24"/>
        </w:rPr>
        <w:t xml:space="preserve"> руб.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D2291">
        <w:rPr>
          <w:rFonts w:ascii="Times New Roman" w:hAnsi="Times New Roman"/>
          <w:sz w:val="24"/>
          <w:szCs w:val="24"/>
        </w:rPr>
        <w:t>4. Утвердить Программу муниципальных внутренних заимствований Введенского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0D2291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0D2291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0D2291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к </w:t>
      </w:r>
      <w:r w:rsidRPr="000D2291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291">
        <w:rPr>
          <w:rFonts w:ascii="Times New Roman" w:hAnsi="Times New Roman"/>
          <w:sz w:val="24"/>
          <w:szCs w:val="24"/>
        </w:rPr>
        <w:t>Решению.</w:t>
      </w:r>
      <w:r w:rsidRPr="000D2291">
        <w:rPr>
          <w:rFonts w:ascii="Times New Roman" w:hAnsi="Times New Roman"/>
          <w:sz w:val="24"/>
          <w:szCs w:val="24"/>
        </w:rPr>
        <w:br/>
      </w:r>
      <w:r w:rsidRPr="000D2291">
        <w:rPr>
          <w:rFonts w:ascii="Times New Roman" w:hAnsi="Times New Roman"/>
          <w:sz w:val="24"/>
          <w:szCs w:val="24"/>
        </w:rPr>
        <w:tab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Установить, что в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 и плановом периоде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годов муниципальные гарантии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Введенского сельского поселения</w:t>
      </w:r>
      <w:r w:rsidRPr="004331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предоставляются.</w:t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 xml:space="preserve">Общий объем бюджетных ассигнований на исполнение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61E5D">
        <w:rPr>
          <w:rFonts w:ascii="Times New Roman" w:hAnsi="Times New Roman"/>
          <w:sz w:val="24"/>
          <w:szCs w:val="24"/>
        </w:rPr>
        <w:t xml:space="preserve"> гарантий </w:t>
      </w:r>
      <w:r>
        <w:rPr>
          <w:rFonts w:ascii="Times New Roman" w:hAnsi="Times New Roman"/>
          <w:sz w:val="24"/>
          <w:szCs w:val="24"/>
        </w:rPr>
        <w:t xml:space="preserve">Введенского сельского поселения </w:t>
      </w:r>
      <w:r w:rsidRPr="00761E5D">
        <w:rPr>
          <w:rFonts w:ascii="Times New Roman" w:hAnsi="Times New Roman"/>
          <w:sz w:val="24"/>
          <w:szCs w:val="24"/>
        </w:rPr>
        <w:t xml:space="preserve"> по возможным гарантийным случаям:</w:t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1) на 2021 год - 0,00 рублей;</w:t>
      </w:r>
    </w:p>
    <w:p w:rsidR="00D36C65" w:rsidRPr="00761E5D" w:rsidRDefault="00D36C65" w:rsidP="00D36C65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2) на 2022 год - 0,00 рублей;</w:t>
      </w:r>
      <w:r w:rsidRPr="00761E5D">
        <w:rPr>
          <w:rFonts w:ascii="Times New Roman" w:hAnsi="Times New Roman"/>
          <w:sz w:val="24"/>
          <w:szCs w:val="24"/>
        </w:rPr>
        <w:tab/>
      </w:r>
    </w:p>
    <w:p w:rsidR="00D36C65" w:rsidRPr="00761E5D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1E5D">
        <w:rPr>
          <w:rFonts w:ascii="Times New Roman" w:hAnsi="Times New Roman"/>
          <w:sz w:val="24"/>
          <w:szCs w:val="24"/>
        </w:rPr>
        <w:t>3) на 2023 год - 0,00 рублей.</w:t>
      </w:r>
    </w:p>
    <w:p w:rsidR="00D36C65" w:rsidRPr="004331C3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36C65" w:rsidRPr="00D6716B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1</w:t>
      </w:r>
      <w:r w:rsidRPr="00D6716B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716B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D6716B">
        <w:rPr>
          <w:rFonts w:ascii="Times New Roman" w:hAnsi="Times New Roman"/>
          <w:sz w:val="24"/>
          <w:szCs w:val="24"/>
        </w:rPr>
        <w:t xml:space="preserve">.   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</w:t>
      </w:r>
      <w:proofErr w:type="spellStart"/>
      <w:r w:rsidRPr="00D6716B">
        <w:rPr>
          <w:rFonts w:ascii="Times New Roman" w:hAnsi="Times New Roman"/>
          <w:b/>
          <w:sz w:val="24"/>
          <w:szCs w:val="24"/>
        </w:rPr>
        <w:t>Д.О.Пряженцев</w:t>
      </w:r>
      <w:proofErr w:type="spellEnd"/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D6716B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716B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5E7A7E" w:rsidRPr="00A129DA" w:rsidRDefault="00D36C65" w:rsidP="003C6F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671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D6716B">
        <w:rPr>
          <w:rFonts w:ascii="Times New Roman" w:hAnsi="Times New Roman"/>
          <w:b/>
          <w:sz w:val="24"/>
          <w:szCs w:val="24"/>
        </w:rPr>
        <w:tab/>
      </w:r>
      <w:r w:rsidRPr="00D6716B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П.В. Казаков</w:t>
      </w:r>
      <w:bookmarkStart w:id="1" w:name="_GoBack"/>
      <w:bookmarkEnd w:id="1"/>
    </w:p>
    <w:p w:rsidR="005E7A7E" w:rsidRPr="00A129DA" w:rsidRDefault="005E7A7E" w:rsidP="005C3656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A129DA" w:rsidSect="00A129D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27" w:rsidRDefault="00CC4B27" w:rsidP="000C57F2">
      <w:pPr>
        <w:spacing w:after="0" w:line="240" w:lineRule="auto"/>
      </w:pPr>
      <w:r>
        <w:separator/>
      </w:r>
    </w:p>
  </w:endnote>
  <w:endnote w:type="continuationSeparator" w:id="0">
    <w:p w:rsidR="00CC4B27" w:rsidRDefault="00CC4B27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27" w:rsidRDefault="00CC4B27" w:rsidP="000C57F2">
      <w:pPr>
        <w:spacing w:after="0" w:line="240" w:lineRule="auto"/>
      </w:pPr>
      <w:r>
        <w:separator/>
      </w:r>
    </w:p>
  </w:footnote>
  <w:footnote w:type="continuationSeparator" w:id="0">
    <w:p w:rsidR="00CC4B27" w:rsidRDefault="00CC4B27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3376D"/>
    <w:rsid w:val="000451C4"/>
    <w:rsid w:val="00052704"/>
    <w:rsid w:val="0005383C"/>
    <w:rsid w:val="00061BDB"/>
    <w:rsid w:val="000720D3"/>
    <w:rsid w:val="00086E24"/>
    <w:rsid w:val="00097187"/>
    <w:rsid w:val="000A51FA"/>
    <w:rsid w:val="000B5E5A"/>
    <w:rsid w:val="000B61F4"/>
    <w:rsid w:val="000C2EBB"/>
    <w:rsid w:val="000C51D1"/>
    <w:rsid w:val="000C57F2"/>
    <w:rsid w:val="00105506"/>
    <w:rsid w:val="001276BD"/>
    <w:rsid w:val="001368C1"/>
    <w:rsid w:val="00141CFC"/>
    <w:rsid w:val="00177435"/>
    <w:rsid w:val="00183B90"/>
    <w:rsid w:val="0018567B"/>
    <w:rsid w:val="00190DCC"/>
    <w:rsid w:val="00192E06"/>
    <w:rsid w:val="001A7970"/>
    <w:rsid w:val="001B412F"/>
    <w:rsid w:val="001C01C3"/>
    <w:rsid w:val="001C148E"/>
    <w:rsid w:val="001F3D83"/>
    <w:rsid w:val="001F42FD"/>
    <w:rsid w:val="001F5C62"/>
    <w:rsid w:val="00205F21"/>
    <w:rsid w:val="00212FE5"/>
    <w:rsid w:val="00213C41"/>
    <w:rsid w:val="00214745"/>
    <w:rsid w:val="00215DFD"/>
    <w:rsid w:val="00216519"/>
    <w:rsid w:val="00226F40"/>
    <w:rsid w:val="002629DE"/>
    <w:rsid w:val="00272616"/>
    <w:rsid w:val="0028259D"/>
    <w:rsid w:val="0029070A"/>
    <w:rsid w:val="002A26CA"/>
    <w:rsid w:val="002B186C"/>
    <w:rsid w:val="002D1459"/>
    <w:rsid w:val="002D1EDE"/>
    <w:rsid w:val="002E38E5"/>
    <w:rsid w:val="002E6570"/>
    <w:rsid w:val="003020FD"/>
    <w:rsid w:val="003041AA"/>
    <w:rsid w:val="00306B89"/>
    <w:rsid w:val="00312137"/>
    <w:rsid w:val="00324435"/>
    <w:rsid w:val="00335CC5"/>
    <w:rsid w:val="00343E04"/>
    <w:rsid w:val="003551D2"/>
    <w:rsid w:val="003663C4"/>
    <w:rsid w:val="00373394"/>
    <w:rsid w:val="0038224F"/>
    <w:rsid w:val="00390723"/>
    <w:rsid w:val="003941E8"/>
    <w:rsid w:val="0039426C"/>
    <w:rsid w:val="003B3687"/>
    <w:rsid w:val="003C4C08"/>
    <w:rsid w:val="003C6F21"/>
    <w:rsid w:val="003D6916"/>
    <w:rsid w:val="003E3ACE"/>
    <w:rsid w:val="003E4FDC"/>
    <w:rsid w:val="003F43BF"/>
    <w:rsid w:val="003F7499"/>
    <w:rsid w:val="004152AA"/>
    <w:rsid w:val="00420A7D"/>
    <w:rsid w:val="00421925"/>
    <w:rsid w:val="0042666F"/>
    <w:rsid w:val="004376B4"/>
    <w:rsid w:val="00444CF2"/>
    <w:rsid w:val="00453ABB"/>
    <w:rsid w:val="00465EB9"/>
    <w:rsid w:val="00495609"/>
    <w:rsid w:val="004A7DDB"/>
    <w:rsid w:val="004C108C"/>
    <w:rsid w:val="004D26E7"/>
    <w:rsid w:val="004D2D3C"/>
    <w:rsid w:val="004E039F"/>
    <w:rsid w:val="004E0825"/>
    <w:rsid w:val="004E373E"/>
    <w:rsid w:val="004E5BB3"/>
    <w:rsid w:val="004F2E3B"/>
    <w:rsid w:val="004F6F5A"/>
    <w:rsid w:val="00501F9D"/>
    <w:rsid w:val="00511E76"/>
    <w:rsid w:val="005158F1"/>
    <w:rsid w:val="00541680"/>
    <w:rsid w:val="00551AF8"/>
    <w:rsid w:val="00551B84"/>
    <w:rsid w:val="00551F4A"/>
    <w:rsid w:val="00557605"/>
    <w:rsid w:val="00563415"/>
    <w:rsid w:val="00566558"/>
    <w:rsid w:val="00567A1D"/>
    <w:rsid w:val="00574A54"/>
    <w:rsid w:val="00583A9B"/>
    <w:rsid w:val="005A3E89"/>
    <w:rsid w:val="005A4FCF"/>
    <w:rsid w:val="005C3656"/>
    <w:rsid w:val="005C48D1"/>
    <w:rsid w:val="005D0047"/>
    <w:rsid w:val="005E143E"/>
    <w:rsid w:val="005E2DAA"/>
    <w:rsid w:val="005E3D8A"/>
    <w:rsid w:val="005E7A7E"/>
    <w:rsid w:val="005F3879"/>
    <w:rsid w:val="006264B6"/>
    <w:rsid w:val="006371E4"/>
    <w:rsid w:val="00637C7F"/>
    <w:rsid w:val="00664E90"/>
    <w:rsid w:val="0068090E"/>
    <w:rsid w:val="00691AD6"/>
    <w:rsid w:val="006A4C08"/>
    <w:rsid w:val="006C00DB"/>
    <w:rsid w:val="006D2E13"/>
    <w:rsid w:val="006D3325"/>
    <w:rsid w:val="006F12A3"/>
    <w:rsid w:val="006F736B"/>
    <w:rsid w:val="00722050"/>
    <w:rsid w:val="0073111D"/>
    <w:rsid w:val="007413F9"/>
    <w:rsid w:val="00744BC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34A9"/>
    <w:rsid w:val="007B0144"/>
    <w:rsid w:val="007B12FE"/>
    <w:rsid w:val="007E5B47"/>
    <w:rsid w:val="007F3657"/>
    <w:rsid w:val="007F37CF"/>
    <w:rsid w:val="007F75D2"/>
    <w:rsid w:val="00800ACE"/>
    <w:rsid w:val="00807CAC"/>
    <w:rsid w:val="00837951"/>
    <w:rsid w:val="00845AD6"/>
    <w:rsid w:val="00866E28"/>
    <w:rsid w:val="008A3AC3"/>
    <w:rsid w:val="008B34C2"/>
    <w:rsid w:val="008C584B"/>
    <w:rsid w:val="009103CA"/>
    <w:rsid w:val="0091338B"/>
    <w:rsid w:val="00913AD4"/>
    <w:rsid w:val="00914390"/>
    <w:rsid w:val="00927FCA"/>
    <w:rsid w:val="00935BA8"/>
    <w:rsid w:val="00944B59"/>
    <w:rsid w:val="00956AD6"/>
    <w:rsid w:val="009746EA"/>
    <w:rsid w:val="0097651D"/>
    <w:rsid w:val="009907AA"/>
    <w:rsid w:val="00992EFC"/>
    <w:rsid w:val="009966DF"/>
    <w:rsid w:val="009A3543"/>
    <w:rsid w:val="009A7D9A"/>
    <w:rsid w:val="009B2CBC"/>
    <w:rsid w:val="009B3D4D"/>
    <w:rsid w:val="009E0AAE"/>
    <w:rsid w:val="009E4678"/>
    <w:rsid w:val="009E4886"/>
    <w:rsid w:val="009F07FE"/>
    <w:rsid w:val="009F5183"/>
    <w:rsid w:val="00A04134"/>
    <w:rsid w:val="00A129DA"/>
    <w:rsid w:val="00A15A20"/>
    <w:rsid w:val="00A162C6"/>
    <w:rsid w:val="00A172A1"/>
    <w:rsid w:val="00A30252"/>
    <w:rsid w:val="00A33BB0"/>
    <w:rsid w:val="00A4132A"/>
    <w:rsid w:val="00A467A0"/>
    <w:rsid w:val="00A51641"/>
    <w:rsid w:val="00A51F7E"/>
    <w:rsid w:val="00A52F1A"/>
    <w:rsid w:val="00A65A10"/>
    <w:rsid w:val="00A71174"/>
    <w:rsid w:val="00A819EA"/>
    <w:rsid w:val="00A84F78"/>
    <w:rsid w:val="00A857E4"/>
    <w:rsid w:val="00A94640"/>
    <w:rsid w:val="00A94C65"/>
    <w:rsid w:val="00A9583F"/>
    <w:rsid w:val="00AB216B"/>
    <w:rsid w:val="00AB4D50"/>
    <w:rsid w:val="00AB7459"/>
    <w:rsid w:val="00AC67B0"/>
    <w:rsid w:val="00AD5F92"/>
    <w:rsid w:val="00AE4810"/>
    <w:rsid w:val="00AF0AB4"/>
    <w:rsid w:val="00AF3AEE"/>
    <w:rsid w:val="00AF6AD8"/>
    <w:rsid w:val="00B015EE"/>
    <w:rsid w:val="00B03F96"/>
    <w:rsid w:val="00B100DA"/>
    <w:rsid w:val="00B1475F"/>
    <w:rsid w:val="00B454A6"/>
    <w:rsid w:val="00B5316E"/>
    <w:rsid w:val="00B531FB"/>
    <w:rsid w:val="00B539E8"/>
    <w:rsid w:val="00B5538D"/>
    <w:rsid w:val="00B73D6E"/>
    <w:rsid w:val="00B813AA"/>
    <w:rsid w:val="00B8236B"/>
    <w:rsid w:val="00B90042"/>
    <w:rsid w:val="00BC01C6"/>
    <w:rsid w:val="00BC05EB"/>
    <w:rsid w:val="00BD2255"/>
    <w:rsid w:val="00BE01CD"/>
    <w:rsid w:val="00BE3AA8"/>
    <w:rsid w:val="00BE4B94"/>
    <w:rsid w:val="00BF4B2F"/>
    <w:rsid w:val="00BF5CAD"/>
    <w:rsid w:val="00BF7FA4"/>
    <w:rsid w:val="00C03622"/>
    <w:rsid w:val="00C16985"/>
    <w:rsid w:val="00C36791"/>
    <w:rsid w:val="00C47711"/>
    <w:rsid w:val="00C54F42"/>
    <w:rsid w:val="00C57206"/>
    <w:rsid w:val="00C95875"/>
    <w:rsid w:val="00CA1DAF"/>
    <w:rsid w:val="00CC0F4E"/>
    <w:rsid w:val="00CC4B27"/>
    <w:rsid w:val="00CE3932"/>
    <w:rsid w:val="00CF42F9"/>
    <w:rsid w:val="00D10621"/>
    <w:rsid w:val="00D13A91"/>
    <w:rsid w:val="00D14F32"/>
    <w:rsid w:val="00D17FF4"/>
    <w:rsid w:val="00D21006"/>
    <w:rsid w:val="00D31846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40C6"/>
    <w:rsid w:val="00D64DB4"/>
    <w:rsid w:val="00D70E50"/>
    <w:rsid w:val="00D82566"/>
    <w:rsid w:val="00D82787"/>
    <w:rsid w:val="00D85AC1"/>
    <w:rsid w:val="00D948EA"/>
    <w:rsid w:val="00D95310"/>
    <w:rsid w:val="00D97515"/>
    <w:rsid w:val="00DA13EC"/>
    <w:rsid w:val="00DA22F0"/>
    <w:rsid w:val="00DB157B"/>
    <w:rsid w:val="00DC1CFA"/>
    <w:rsid w:val="00DC4442"/>
    <w:rsid w:val="00DD0B9A"/>
    <w:rsid w:val="00DF5322"/>
    <w:rsid w:val="00E0523B"/>
    <w:rsid w:val="00E06040"/>
    <w:rsid w:val="00E30A55"/>
    <w:rsid w:val="00E34BED"/>
    <w:rsid w:val="00E478D4"/>
    <w:rsid w:val="00E579F7"/>
    <w:rsid w:val="00E63911"/>
    <w:rsid w:val="00E642BC"/>
    <w:rsid w:val="00E73ADC"/>
    <w:rsid w:val="00EA3775"/>
    <w:rsid w:val="00EB23A7"/>
    <w:rsid w:val="00EB66D8"/>
    <w:rsid w:val="00EE3647"/>
    <w:rsid w:val="00EF0899"/>
    <w:rsid w:val="00EF6A3D"/>
    <w:rsid w:val="00F2291C"/>
    <w:rsid w:val="00F31089"/>
    <w:rsid w:val="00F31243"/>
    <w:rsid w:val="00F45734"/>
    <w:rsid w:val="00F6524D"/>
    <w:rsid w:val="00F73561"/>
    <w:rsid w:val="00F92DDB"/>
    <w:rsid w:val="00F974A3"/>
    <w:rsid w:val="00F97AA6"/>
    <w:rsid w:val="00FA43BF"/>
    <w:rsid w:val="00FC4B37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3291-C0C1-4C58-B749-4742530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 Windows</cp:lastModifiedBy>
  <cp:revision>2</cp:revision>
  <cp:lastPrinted>2020-12-21T08:06:00Z</cp:lastPrinted>
  <dcterms:created xsi:type="dcterms:W3CDTF">2021-03-05T09:08:00Z</dcterms:created>
  <dcterms:modified xsi:type="dcterms:W3CDTF">2021-03-05T09:08:00Z</dcterms:modified>
</cp:coreProperties>
</file>