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0A7EE3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0A7EE3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0A7EE3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0A7EE3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0A7EE3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0A7EE3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0A7EE3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0A7EE3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0A7EE3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0A7EE3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0A7EE3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0A7EE3">
        <w:rPr>
          <w:color w:val="000000"/>
          <w:spacing w:val="-2"/>
          <w:sz w:val="24"/>
          <w:szCs w:val="24"/>
        </w:rPr>
        <w:t>с.Введенье</w:t>
      </w:r>
    </w:p>
    <w:p w:rsidR="00E65BDD" w:rsidRPr="000A7EE3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0A7EE3" w:rsidRDefault="00D465CA" w:rsidP="00D465CA">
      <w:pPr>
        <w:jc w:val="center"/>
        <w:rPr>
          <w:b/>
          <w:sz w:val="24"/>
          <w:szCs w:val="24"/>
        </w:rPr>
      </w:pPr>
      <w:r w:rsidRPr="000A7EE3">
        <w:rPr>
          <w:b/>
          <w:sz w:val="24"/>
          <w:szCs w:val="24"/>
        </w:rPr>
        <w:t>ПОСТАНОВЛЕНИЕ</w:t>
      </w:r>
    </w:p>
    <w:p w:rsidR="00E65BDD" w:rsidRPr="000A7EE3" w:rsidRDefault="00E65BDD" w:rsidP="00D465CA">
      <w:pPr>
        <w:jc w:val="center"/>
        <w:rPr>
          <w:b/>
          <w:sz w:val="24"/>
          <w:szCs w:val="24"/>
        </w:rPr>
      </w:pPr>
    </w:p>
    <w:p w:rsidR="00D465CA" w:rsidRPr="000A7EE3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0A7EE3">
        <w:rPr>
          <w:sz w:val="24"/>
          <w:szCs w:val="24"/>
        </w:rPr>
        <w:t xml:space="preserve">от  </w:t>
      </w:r>
      <w:r w:rsidR="00F00BCA" w:rsidRPr="000A7EE3">
        <w:rPr>
          <w:sz w:val="24"/>
          <w:szCs w:val="24"/>
        </w:rPr>
        <w:t xml:space="preserve"> </w:t>
      </w:r>
      <w:r w:rsidR="00A200FA" w:rsidRPr="000A7EE3">
        <w:rPr>
          <w:sz w:val="24"/>
          <w:szCs w:val="24"/>
        </w:rPr>
        <w:t>17.04</w:t>
      </w:r>
      <w:r w:rsidR="00F00BCA" w:rsidRPr="000A7EE3">
        <w:rPr>
          <w:sz w:val="24"/>
          <w:szCs w:val="24"/>
        </w:rPr>
        <w:t>.201</w:t>
      </w:r>
      <w:r w:rsidR="00A200FA" w:rsidRPr="000A7EE3">
        <w:rPr>
          <w:sz w:val="24"/>
          <w:szCs w:val="24"/>
        </w:rPr>
        <w:t>9</w:t>
      </w:r>
      <w:r w:rsidR="00F00BCA" w:rsidRPr="000A7EE3">
        <w:rPr>
          <w:sz w:val="24"/>
          <w:szCs w:val="24"/>
        </w:rPr>
        <w:t xml:space="preserve"> года</w:t>
      </w:r>
      <w:r w:rsidR="00947104" w:rsidRPr="000A7EE3">
        <w:rPr>
          <w:sz w:val="24"/>
          <w:szCs w:val="24"/>
        </w:rPr>
        <w:t xml:space="preserve">                   </w:t>
      </w:r>
      <w:r w:rsidR="00F00BCA" w:rsidRPr="000A7EE3">
        <w:rPr>
          <w:sz w:val="24"/>
          <w:szCs w:val="24"/>
        </w:rPr>
        <w:t xml:space="preserve">              </w:t>
      </w:r>
      <w:r w:rsidR="00947104" w:rsidRPr="000A7EE3">
        <w:rPr>
          <w:sz w:val="24"/>
          <w:szCs w:val="24"/>
        </w:rPr>
        <w:t xml:space="preserve">               </w:t>
      </w:r>
      <w:r w:rsidRPr="000A7EE3">
        <w:rPr>
          <w:sz w:val="24"/>
          <w:szCs w:val="24"/>
        </w:rPr>
        <w:t xml:space="preserve">  № </w:t>
      </w:r>
      <w:r w:rsidR="00A200FA" w:rsidRPr="000A7EE3">
        <w:rPr>
          <w:sz w:val="24"/>
          <w:szCs w:val="24"/>
        </w:rPr>
        <w:t>34</w:t>
      </w:r>
    </w:p>
    <w:p w:rsidR="00F532DE" w:rsidRPr="000A7EE3" w:rsidRDefault="00F532DE" w:rsidP="00534EE8"/>
    <w:p w:rsidR="00534EE8" w:rsidRPr="000A7EE3" w:rsidRDefault="00534EE8" w:rsidP="00534EE8"/>
    <w:p w:rsidR="00534EE8" w:rsidRPr="000A7EE3" w:rsidRDefault="00947104" w:rsidP="00534EE8">
      <w:pPr>
        <w:jc w:val="center"/>
        <w:rPr>
          <w:b/>
          <w:sz w:val="24"/>
          <w:szCs w:val="24"/>
        </w:rPr>
      </w:pPr>
      <w:r w:rsidRPr="000A7EE3"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="00534EE8" w:rsidRPr="000A7EE3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 w:rsidRPr="000A7EE3">
        <w:rPr>
          <w:b/>
          <w:sz w:val="24"/>
          <w:szCs w:val="24"/>
        </w:rPr>
        <w:t>»</w:t>
      </w:r>
      <w:r w:rsidR="00534EE8" w:rsidRPr="000A7EE3">
        <w:rPr>
          <w:b/>
          <w:sz w:val="24"/>
          <w:szCs w:val="24"/>
        </w:rPr>
        <w:t xml:space="preserve"> </w:t>
      </w:r>
    </w:p>
    <w:p w:rsidR="00534EE8" w:rsidRPr="000A7EE3" w:rsidRDefault="00534EE8" w:rsidP="006060A8">
      <w:pPr>
        <w:jc w:val="both"/>
        <w:rPr>
          <w:sz w:val="24"/>
          <w:szCs w:val="24"/>
        </w:rPr>
      </w:pPr>
    </w:p>
    <w:p w:rsidR="00534EE8" w:rsidRPr="000A7EE3" w:rsidRDefault="00534EE8" w:rsidP="005D2C09">
      <w:pPr>
        <w:jc w:val="both"/>
        <w:rPr>
          <w:b/>
          <w:sz w:val="24"/>
          <w:szCs w:val="24"/>
        </w:rPr>
      </w:pPr>
      <w:r w:rsidRPr="000A7EE3">
        <w:rPr>
          <w:sz w:val="24"/>
          <w:szCs w:val="24"/>
        </w:rPr>
        <w:t xml:space="preserve">     </w:t>
      </w:r>
      <w:r w:rsidR="000A7EE3">
        <w:rPr>
          <w:sz w:val="24"/>
          <w:szCs w:val="24"/>
        </w:rPr>
        <w:t xml:space="preserve">     </w:t>
      </w:r>
      <w:r w:rsidRPr="000A7EE3">
        <w:rPr>
          <w:sz w:val="24"/>
          <w:szCs w:val="24"/>
        </w:rPr>
        <w:t xml:space="preserve">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</w:t>
      </w:r>
      <w:r w:rsidR="006060A8" w:rsidRPr="000A7EE3">
        <w:rPr>
          <w:sz w:val="24"/>
          <w:szCs w:val="24"/>
        </w:rPr>
        <w:t>01</w:t>
      </w:r>
      <w:r w:rsidRPr="000A7EE3">
        <w:rPr>
          <w:sz w:val="24"/>
          <w:szCs w:val="24"/>
        </w:rPr>
        <w:t>.</w:t>
      </w:r>
      <w:r w:rsidR="006060A8" w:rsidRPr="000A7EE3">
        <w:rPr>
          <w:sz w:val="24"/>
          <w:szCs w:val="24"/>
        </w:rPr>
        <w:t>11</w:t>
      </w:r>
      <w:r w:rsidRPr="000A7EE3">
        <w:rPr>
          <w:sz w:val="24"/>
          <w:szCs w:val="24"/>
        </w:rPr>
        <w:t xml:space="preserve">.2013 № </w:t>
      </w:r>
      <w:r w:rsidR="006060A8" w:rsidRPr="000A7EE3">
        <w:rPr>
          <w:sz w:val="24"/>
          <w:szCs w:val="24"/>
        </w:rPr>
        <w:t>112</w:t>
      </w:r>
      <w:r w:rsidRPr="000A7EE3">
        <w:rPr>
          <w:sz w:val="24"/>
          <w:szCs w:val="24"/>
        </w:rPr>
        <w:t xml:space="preserve"> «</w:t>
      </w:r>
      <w:r w:rsidR="006060A8" w:rsidRPr="000A7EE3">
        <w:rPr>
          <w:sz w:val="24"/>
          <w:szCs w:val="24"/>
        </w:rPr>
        <w:t xml:space="preserve">Об утверждении Методических указаний по разработке и реализации муниципальных  программ Введенского сельского поселения </w:t>
      </w:r>
      <w:r w:rsidRPr="000A7EE3">
        <w:rPr>
          <w:sz w:val="24"/>
          <w:szCs w:val="24"/>
        </w:rPr>
        <w:t xml:space="preserve"> администрация Введенского сельского поселения</w:t>
      </w:r>
      <w:r w:rsidR="00D465CA" w:rsidRPr="000A7EE3">
        <w:rPr>
          <w:sz w:val="24"/>
          <w:szCs w:val="24"/>
        </w:rPr>
        <w:t xml:space="preserve"> </w:t>
      </w:r>
      <w:r w:rsidR="005D2C09" w:rsidRPr="000A7EE3">
        <w:rPr>
          <w:sz w:val="24"/>
          <w:szCs w:val="24"/>
        </w:rPr>
        <w:t xml:space="preserve">             </w:t>
      </w:r>
      <w:proofErr w:type="spellStart"/>
      <w:r w:rsidRPr="000A7EE3">
        <w:rPr>
          <w:b/>
          <w:sz w:val="24"/>
          <w:szCs w:val="24"/>
        </w:rPr>
        <w:t>п</w:t>
      </w:r>
      <w:proofErr w:type="spellEnd"/>
      <w:r w:rsidRPr="000A7EE3">
        <w:rPr>
          <w:b/>
          <w:sz w:val="24"/>
          <w:szCs w:val="24"/>
        </w:rPr>
        <w:t xml:space="preserve"> о с т а </w:t>
      </w:r>
      <w:proofErr w:type="spellStart"/>
      <w:r w:rsidRPr="000A7EE3">
        <w:rPr>
          <w:b/>
          <w:sz w:val="24"/>
          <w:szCs w:val="24"/>
        </w:rPr>
        <w:t>н</w:t>
      </w:r>
      <w:proofErr w:type="spellEnd"/>
      <w:r w:rsidRPr="000A7EE3">
        <w:rPr>
          <w:b/>
          <w:sz w:val="24"/>
          <w:szCs w:val="24"/>
        </w:rPr>
        <w:t xml:space="preserve"> о в л я е т:</w:t>
      </w:r>
    </w:p>
    <w:p w:rsidR="005D2C09" w:rsidRPr="000A7EE3" w:rsidRDefault="005D2C09" w:rsidP="005D2C09">
      <w:pPr>
        <w:jc w:val="both"/>
        <w:rPr>
          <w:b/>
          <w:sz w:val="24"/>
          <w:szCs w:val="24"/>
        </w:rPr>
      </w:pPr>
    </w:p>
    <w:p w:rsidR="00A200FA" w:rsidRPr="000A7EE3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EE3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A200FA" w:rsidRPr="000A7EE3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0FA" w:rsidRPr="000A7EE3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EE3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A200FA" w:rsidRPr="000A7EE3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EE3">
        <w:rPr>
          <w:rFonts w:ascii="Times New Roman" w:hAnsi="Times New Roman"/>
          <w:sz w:val="24"/>
          <w:szCs w:val="24"/>
        </w:rPr>
        <w:t xml:space="preserve">1.1.1. Пункт 1, 2 </w:t>
      </w:r>
      <w:r w:rsidR="003A2498">
        <w:rPr>
          <w:rFonts w:ascii="Times New Roman" w:hAnsi="Times New Roman"/>
          <w:sz w:val="24"/>
          <w:szCs w:val="24"/>
        </w:rPr>
        <w:t xml:space="preserve">табличной части </w:t>
      </w:r>
      <w:r w:rsidRPr="000A7EE3">
        <w:rPr>
          <w:rFonts w:ascii="Times New Roman" w:hAnsi="Times New Roman"/>
          <w:sz w:val="24"/>
          <w:szCs w:val="24"/>
        </w:rPr>
        <w:t>раздела 1.5. «</w:t>
      </w:r>
      <w:r w:rsidRPr="000A7EE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</w:t>
      </w:r>
      <w:r w:rsidRPr="000A7EE3">
        <w:rPr>
          <w:rFonts w:ascii="Times New Roman" w:hAnsi="Times New Roman"/>
          <w:sz w:val="24"/>
          <w:szCs w:val="24"/>
        </w:rPr>
        <w:t>реализации мероприятий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A200FA" w:rsidRPr="000A7EE3" w:rsidTr="00D66C17">
        <w:tc>
          <w:tcPr>
            <w:tcW w:w="847" w:type="dxa"/>
            <w:vMerge w:val="restart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A200FA" w:rsidRPr="000A7EE3" w:rsidRDefault="00A200FA" w:rsidP="00D66C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0A7EE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0A7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200FA" w:rsidRPr="000A7EE3" w:rsidRDefault="00A200FA" w:rsidP="00D66C17">
            <w:pPr>
              <w:jc w:val="center"/>
              <w:rPr>
                <w:b/>
              </w:rPr>
            </w:pPr>
            <w:r w:rsidRPr="000A7EE3">
              <w:rPr>
                <w:b/>
                <w:color w:val="000000"/>
                <w:sz w:val="24"/>
                <w:szCs w:val="24"/>
              </w:rPr>
              <w:t>3257,1632</w:t>
            </w:r>
          </w:p>
        </w:tc>
        <w:tc>
          <w:tcPr>
            <w:tcW w:w="1502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b/>
                <w:color w:val="000000"/>
                <w:sz w:val="24"/>
                <w:szCs w:val="24"/>
              </w:rPr>
              <w:t>3256,1632</w:t>
            </w:r>
          </w:p>
        </w:tc>
        <w:tc>
          <w:tcPr>
            <w:tcW w:w="1417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b/>
                <w:color w:val="000000"/>
                <w:sz w:val="24"/>
                <w:szCs w:val="24"/>
              </w:rPr>
              <w:t>3256,1632</w:t>
            </w:r>
          </w:p>
        </w:tc>
      </w:tr>
      <w:tr w:rsidR="00A200FA" w:rsidRPr="000A7EE3" w:rsidTr="00D66C17">
        <w:tc>
          <w:tcPr>
            <w:tcW w:w="847" w:type="dxa"/>
            <w:vMerge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3257,1632</w:t>
            </w:r>
          </w:p>
        </w:tc>
        <w:tc>
          <w:tcPr>
            <w:tcW w:w="1502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3256,1632</w:t>
            </w:r>
          </w:p>
        </w:tc>
        <w:tc>
          <w:tcPr>
            <w:tcW w:w="1417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3256,1632</w:t>
            </w:r>
          </w:p>
        </w:tc>
      </w:tr>
      <w:tr w:rsidR="00A200FA" w:rsidRPr="000A7EE3" w:rsidTr="00D66C17">
        <w:tc>
          <w:tcPr>
            <w:tcW w:w="847" w:type="dxa"/>
            <w:vMerge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3257,1632</w:t>
            </w:r>
          </w:p>
        </w:tc>
        <w:tc>
          <w:tcPr>
            <w:tcW w:w="1502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3256,1632</w:t>
            </w:r>
          </w:p>
        </w:tc>
        <w:tc>
          <w:tcPr>
            <w:tcW w:w="1417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3256,1632</w:t>
            </w:r>
          </w:p>
        </w:tc>
      </w:tr>
      <w:tr w:rsidR="00A200FA" w:rsidRPr="000A7EE3" w:rsidTr="00D66C17">
        <w:tc>
          <w:tcPr>
            <w:tcW w:w="847" w:type="dxa"/>
            <w:vMerge w:val="restart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0A7EE3">
              <w:rPr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560" w:type="dxa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A7EE3">
              <w:rPr>
                <w:b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02" w:type="dxa"/>
          </w:tcPr>
          <w:p w:rsidR="00A200FA" w:rsidRPr="000A7EE3" w:rsidRDefault="00A200FA" w:rsidP="00D66C17">
            <w:pPr>
              <w:jc w:val="center"/>
              <w:rPr>
                <w:b/>
              </w:rPr>
            </w:pPr>
            <w:r w:rsidRPr="000A7EE3">
              <w:rPr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A200FA" w:rsidRPr="000A7EE3" w:rsidRDefault="00A200FA" w:rsidP="00D66C17">
            <w:pPr>
              <w:jc w:val="center"/>
              <w:rPr>
                <w:b/>
              </w:rPr>
            </w:pPr>
            <w:r w:rsidRPr="000A7EE3">
              <w:rPr>
                <w:b/>
                <w:color w:val="000000"/>
                <w:sz w:val="24"/>
                <w:szCs w:val="24"/>
              </w:rPr>
              <w:t>14,0</w:t>
            </w:r>
          </w:p>
        </w:tc>
      </w:tr>
      <w:tr w:rsidR="00A200FA" w:rsidRPr="000A7EE3" w:rsidTr="00D66C17">
        <w:tc>
          <w:tcPr>
            <w:tcW w:w="847" w:type="dxa"/>
            <w:vMerge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02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200FA" w:rsidRPr="000A7EE3" w:rsidTr="00D66C17">
        <w:tc>
          <w:tcPr>
            <w:tcW w:w="847" w:type="dxa"/>
            <w:vMerge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02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color w:val="000000"/>
                <w:sz w:val="24"/>
                <w:szCs w:val="24"/>
              </w:rPr>
              <w:t>14,0</w:t>
            </w:r>
          </w:p>
        </w:tc>
      </w:tr>
    </w:tbl>
    <w:p w:rsidR="00A200FA" w:rsidRPr="000A7EE3" w:rsidRDefault="00A200FA" w:rsidP="00A200FA">
      <w:pPr>
        <w:jc w:val="both"/>
        <w:rPr>
          <w:sz w:val="24"/>
          <w:szCs w:val="24"/>
        </w:rPr>
      </w:pPr>
      <w:r w:rsidRPr="000A7EE3">
        <w:rPr>
          <w:sz w:val="24"/>
          <w:szCs w:val="24"/>
        </w:rPr>
        <w:tab/>
        <w:t>1.2. В приложении 1 к муниципальной программе  в подпрограмме «Обеспечение деятельности органов местного самоуправления Введенского сельского поселения»:</w:t>
      </w:r>
    </w:p>
    <w:p w:rsidR="00A200FA" w:rsidRPr="000A7EE3" w:rsidRDefault="00A200FA" w:rsidP="00A20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A7EE3">
        <w:rPr>
          <w:rFonts w:ascii="Times New Roman" w:hAnsi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2660"/>
        <w:gridCol w:w="6946"/>
      </w:tblGrid>
      <w:tr w:rsidR="00A200FA" w:rsidRPr="000A7EE3" w:rsidTr="00A200FA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FA" w:rsidRPr="000A7EE3" w:rsidRDefault="00A200FA" w:rsidP="00D66C17">
            <w:pPr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9769,4896 тыс.рублей, в том числе по годам:</w:t>
            </w:r>
          </w:p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lastRenderedPageBreak/>
              <w:t>2019 г. – 3257,1632 тыс.руб.</w:t>
            </w:r>
          </w:p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 xml:space="preserve">2020 г. – 3256,1632 </w:t>
            </w:r>
            <w:r w:rsidRPr="000A7EE3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0A7EE3">
              <w:rPr>
                <w:color w:val="000000"/>
                <w:sz w:val="24"/>
                <w:szCs w:val="24"/>
              </w:rPr>
              <w:t xml:space="preserve"> </w:t>
            </w:r>
            <w:r w:rsidRPr="000A7EE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200FA" w:rsidRPr="000A7EE3" w:rsidRDefault="00A200FA" w:rsidP="00D66C17">
            <w:pPr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2021 г. – 3256,1632 тыс. руб.</w:t>
            </w:r>
          </w:p>
        </w:tc>
      </w:tr>
    </w:tbl>
    <w:p w:rsidR="00A200FA" w:rsidRPr="000A7EE3" w:rsidRDefault="00A200FA" w:rsidP="00A200FA">
      <w:pPr>
        <w:jc w:val="both"/>
        <w:rPr>
          <w:sz w:val="24"/>
          <w:szCs w:val="24"/>
        </w:rPr>
      </w:pPr>
      <w:r w:rsidRPr="000A7EE3">
        <w:rPr>
          <w:sz w:val="24"/>
          <w:szCs w:val="24"/>
        </w:rPr>
        <w:lastRenderedPageBreak/>
        <w:tab/>
        <w:t>1.2.2. Раздел 4 «Ресурсное обеспечение мероприятий подпрограммы» изложить в следующей редакции:</w:t>
      </w:r>
    </w:p>
    <w:p w:rsidR="00A200FA" w:rsidRPr="000A7EE3" w:rsidRDefault="00A200FA" w:rsidP="00A200F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A7EE3">
        <w:rPr>
          <w:rFonts w:ascii="Times New Roman" w:hAnsi="Times New Roman"/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9630" w:type="dxa"/>
        <w:tblInd w:w="-25" w:type="dxa"/>
        <w:tblLayout w:type="fixed"/>
        <w:tblLook w:val="0000"/>
      </w:tblPr>
      <w:tblGrid>
        <w:gridCol w:w="815"/>
        <w:gridCol w:w="3429"/>
        <w:gridCol w:w="1559"/>
        <w:gridCol w:w="1275"/>
        <w:gridCol w:w="1276"/>
        <w:gridCol w:w="1276"/>
      </w:tblGrid>
      <w:tr w:rsidR="00A200FA" w:rsidRPr="000A7EE3" w:rsidTr="00A200FA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A7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A7E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7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(тыс.руб.)</w:t>
            </w:r>
          </w:p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(тыс.руб.)</w:t>
            </w:r>
          </w:p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A200FA" w:rsidRPr="000A7EE3" w:rsidRDefault="00A200FA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(тыс.руб.)</w:t>
            </w:r>
          </w:p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FA" w:rsidRPr="000A7EE3" w:rsidTr="00A200FA">
        <w:trPr>
          <w:trHeight w:val="13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  <w:rPr>
                <w:b/>
              </w:rPr>
            </w:pPr>
            <w:r w:rsidRPr="000A7EE3">
              <w:rPr>
                <w:b/>
                <w:color w:val="000000"/>
                <w:sz w:val="24"/>
                <w:szCs w:val="24"/>
              </w:rPr>
              <w:t>3257,1632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b/>
                <w:color w:val="000000"/>
                <w:sz w:val="24"/>
                <w:szCs w:val="24"/>
              </w:rPr>
              <w:t>3256,1632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b/>
                <w:color w:val="000000"/>
                <w:sz w:val="24"/>
                <w:szCs w:val="24"/>
              </w:rPr>
              <w:t>3256,1632</w:t>
            </w:r>
          </w:p>
        </w:tc>
      </w:tr>
      <w:tr w:rsidR="00A200FA" w:rsidRPr="000A7EE3" w:rsidTr="00A200FA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  <w:rPr>
                <w:b/>
              </w:rPr>
            </w:pPr>
            <w:r w:rsidRPr="000A7EE3">
              <w:rPr>
                <w:b/>
                <w:color w:val="000000"/>
                <w:sz w:val="24"/>
                <w:szCs w:val="24"/>
              </w:rPr>
              <w:t>3257,1632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b/>
                <w:color w:val="000000"/>
                <w:sz w:val="24"/>
                <w:szCs w:val="24"/>
              </w:rPr>
              <w:t>3256,1632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b/>
                <w:color w:val="000000"/>
                <w:sz w:val="24"/>
                <w:szCs w:val="24"/>
              </w:rPr>
              <w:t>3256,1632</w:t>
            </w:r>
          </w:p>
        </w:tc>
      </w:tr>
      <w:tr w:rsidR="00A200FA" w:rsidRPr="000A7EE3" w:rsidTr="00A200FA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  <w:rPr>
                <w:b/>
              </w:rPr>
            </w:pPr>
            <w:r w:rsidRPr="000A7EE3">
              <w:rPr>
                <w:b/>
                <w:color w:val="000000"/>
                <w:sz w:val="24"/>
                <w:szCs w:val="24"/>
              </w:rPr>
              <w:t>3257,1632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b/>
                <w:color w:val="000000"/>
                <w:sz w:val="24"/>
                <w:szCs w:val="24"/>
              </w:rPr>
              <w:t>3256,1632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b/>
                <w:color w:val="000000"/>
                <w:sz w:val="24"/>
                <w:szCs w:val="24"/>
              </w:rPr>
              <w:t>3256,1632</w:t>
            </w:r>
          </w:p>
        </w:tc>
      </w:tr>
      <w:tr w:rsidR="00A200FA" w:rsidRPr="000A7EE3" w:rsidTr="00A200FA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>2615,991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  <w:rPr>
                <w:b/>
              </w:rPr>
            </w:pPr>
            <w:r w:rsidRPr="000A7EE3">
              <w:rPr>
                <w:b/>
                <w:sz w:val="24"/>
                <w:szCs w:val="24"/>
              </w:rPr>
              <w:t>2641,031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2641,031</w:t>
            </w:r>
          </w:p>
        </w:tc>
      </w:tr>
      <w:tr w:rsidR="00A200FA" w:rsidRPr="000A7EE3" w:rsidTr="00A200FA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2615,991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sz w:val="24"/>
                <w:szCs w:val="24"/>
              </w:rPr>
              <w:t>2641,031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2641,031</w:t>
            </w:r>
          </w:p>
        </w:tc>
      </w:tr>
      <w:tr w:rsidR="00A200FA" w:rsidRPr="000A7EE3" w:rsidTr="00A200FA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2615,991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</w:pPr>
            <w:r w:rsidRPr="000A7EE3">
              <w:rPr>
                <w:sz w:val="24"/>
                <w:szCs w:val="24"/>
              </w:rPr>
              <w:t>2641,031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2641,031</w:t>
            </w:r>
          </w:p>
        </w:tc>
      </w:tr>
      <w:tr w:rsidR="00A200FA" w:rsidRPr="000A7EE3" w:rsidTr="00A200FA">
        <w:trPr>
          <w:trHeight w:val="7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>641,1722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>615,1322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EE3">
              <w:rPr>
                <w:rFonts w:ascii="Times New Roman" w:hAnsi="Times New Roman"/>
                <w:b/>
                <w:sz w:val="24"/>
                <w:szCs w:val="24"/>
              </w:rPr>
              <w:t>615,1322</w:t>
            </w:r>
          </w:p>
        </w:tc>
      </w:tr>
      <w:tr w:rsidR="00A200FA" w:rsidRPr="000A7EE3" w:rsidTr="00A200FA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641,1722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615,1322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615,1322</w:t>
            </w:r>
          </w:p>
        </w:tc>
      </w:tr>
      <w:tr w:rsidR="00A200FA" w:rsidRPr="000A7EE3" w:rsidTr="00A200FA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641,1722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615,1322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FA" w:rsidRPr="000A7EE3" w:rsidRDefault="00A200FA" w:rsidP="00D66C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615,1322</w:t>
            </w:r>
          </w:p>
        </w:tc>
      </w:tr>
    </w:tbl>
    <w:p w:rsidR="00A200FA" w:rsidRPr="000A7EE3" w:rsidRDefault="00A200FA" w:rsidP="00A200FA">
      <w:pPr>
        <w:jc w:val="both"/>
        <w:rPr>
          <w:sz w:val="24"/>
          <w:szCs w:val="24"/>
        </w:rPr>
      </w:pPr>
      <w:r w:rsidRPr="000A7EE3">
        <w:rPr>
          <w:sz w:val="24"/>
          <w:szCs w:val="24"/>
        </w:rPr>
        <w:tab/>
        <w:t>1.3. В приложении 2 к муниципальной программе  в подпрограмме «</w:t>
      </w:r>
      <w:r w:rsidR="00DA4DB6" w:rsidRPr="000A7EE3">
        <w:rPr>
          <w:sz w:val="24"/>
          <w:szCs w:val="24"/>
        </w:rPr>
        <w:t>Информационное обеспечение деятельности органа местного самоуправления</w:t>
      </w:r>
      <w:r w:rsidRPr="000A7EE3">
        <w:rPr>
          <w:sz w:val="24"/>
          <w:szCs w:val="24"/>
        </w:rPr>
        <w:t>»:</w:t>
      </w:r>
    </w:p>
    <w:p w:rsidR="00A200FA" w:rsidRPr="000A7EE3" w:rsidRDefault="00A200FA" w:rsidP="00A20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A7EE3">
        <w:rPr>
          <w:rFonts w:ascii="Times New Roman" w:hAnsi="Times New Roman"/>
          <w:sz w:val="24"/>
          <w:szCs w:val="24"/>
        </w:rPr>
        <w:t>1.</w:t>
      </w:r>
      <w:r w:rsidR="00DA4DB6" w:rsidRPr="000A7EE3">
        <w:rPr>
          <w:rFonts w:ascii="Times New Roman" w:hAnsi="Times New Roman"/>
          <w:sz w:val="24"/>
          <w:szCs w:val="24"/>
        </w:rPr>
        <w:t>3</w:t>
      </w:r>
      <w:r w:rsidRPr="000A7EE3">
        <w:rPr>
          <w:rFonts w:ascii="Times New Roman" w:hAnsi="Times New Roman"/>
          <w:sz w:val="24"/>
          <w:szCs w:val="24"/>
        </w:rPr>
        <w:t>.1. В разделе «Паспорт подпрограммы» строку «Объем ресурсного обеспечения подпрограммы» изложить в следующей редакции:</w:t>
      </w: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2660"/>
        <w:gridCol w:w="6946"/>
      </w:tblGrid>
      <w:tr w:rsidR="00A200FA" w:rsidRPr="000A7EE3" w:rsidTr="00D66C17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FA" w:rsidRPr="000A7EE3" w:rsidRDefault="00A200FA" w:rsidP="00D66C17">
            <w:pPr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B6" w:rsidRPr="000A7EE3" w:rsidRDefault="00DA4DB6" w:rsidP="00DA4DB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41,0 тыс. рублей, в том числе по годам:</w:t>
            </w:r>
          </w:p>
          <w:p w:rsidR="00DA4DB6" w:rsidRPr="000A7EE3" w:rsidRDefault="00DA4DB6" w:rsidP="00DA4DB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DA4DB6" w:rsidRPr="000A7EE3" w:rsidRDefault="00DA4DB6" w:rsidP="00DA4DB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2019 г. –13,0 тыс. руб.</w:t>
            </w:r>
          </w:p>
          <w:p w:rsidR="00DA4DB6" w:rsidRPr="000A7EE3" w:rsidRDefault="00DA4DB6" w:rsidP="00DA4DB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EE3">
              <w:rPr>
                <w:rFonts w:ascii="Times New Roman" w:hAnsi="Times New Roman"/>
                <w:sz w:val="24"/>
                <w:szCs w:val="24"/>
              </w:rPr>
              <w:t>2020 г. –14,0 тыс. руб.</w:t>
            </w:r>
          </w:p>
          <w:p w:rsidR="00A200FA" w:rsidRPr="000A7EE3" w:rsidRDefault="00DA4DB6" w:rsidP="00DA4DB6">
            <w:pPr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2021 г.– 14,0 тыс. руб.</w:t>
            </w:r>
          </w:p>
        </w:tc>
      </w:tr>
    </w:tbl>
    <w:p w:rsidR="000A7EE3" w:rsidRPr="000A7EE3" w:rsidRDefault="00DA4DB6" w:rsidP="000A7EE3">
      <w:pPr>
        <w:jc w:val="both"/>
        <w:rPr>
          <w:sz w:val="24"/>
          <w:szCs w:val="24"/>
        </w:rPr>
      </w:pPr>
      <w:r w:rsidRPr="000A7EE3">
        <w:rPr>
          <w:sz w:val="24"/>
          <w:szCs w:val="24"/>
        </w:rPr>
        <w:tab/>
      </w:r>
      <w:r w:rsidR="000A7EE3" w:rsidRPr="000A7EE3">
        <w:rPr>
          <w:sz w:val="24"/>
          <w:szCs w:val="24"/>
        </w:rPr>
        <w:t xml:space="preserve">1.3.2. Итоговую часть и п.1 </w:t>
      </w:r>
      <w:r w:rsidR="003A2498">
        <w:rPr>
          <w:sz w:val="24"/>
          <w:szCs w:val="24"/>
        </w:rPr>
        <w:t xml:space="preserve">табличной части </w:t>
      </w:r>
      <w:r w:rsidR="000A7EE3" w:rsidRPr="000A7EE3">
        <w:rPr>
          <w:sz w:val="24"/>
          <w:szCs w:val="24"/>
        </w:rPr>
        <w:t>раздела 4 «Ресурсное обеспечение мероприятий подпрограммы» изложить в следующей редакции:</w:t>
      </w:r>
    </w:p>
    <w:tbl>
      <w:tblPr>
        <w:tblW w:w="9782" w:type="dxa"/>
        <w:tblInd w:w="-35" w:type="dxa"/>
        <w:tblLayout w:type="fixed"/>
        <w:tblLook w:val="0000"/>
      </w:tblPr>
      <w:tblGrid>
        <w:gridCol w:w="707"/>
        <w:gridCol w:w="3033"/>
        <w:gridCol w:w="2166"/>
        <w:gridCol w:w="1325"/>
        <w:gridCol w:w="1276"/>
        <w:gridCol w:w="1275"/>
      </w:tblGrid>
      <w:tr w:rsidR="000A7EE3" w:rsidRPr="000A7EE3" w:rsidTr="00D66C1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A7EE3">
              <w:rPr>
                <w:b/>
                <w:sz w:val="24"/>
                <w:szCs w:val="24"/>
              </w:rPr>
              <w:t>п</w:t>
            </w:r>
            <w:proofErr w:type="spellEnd"/>
            <w:r w:rsidRPr="000A7EE3">
              <w:rPr>
                <w:b/>
                <w:sz w:val="24"/>
                <w:szCs w:val="24"/>
              </w:rPr>
              <w:t>/</w:t>
            </w:r>
            <w:proofErr w:type="spellStart"/>
            <w:r w:rsidRPr="000A7EE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2019 год</w:t>
            </w:r>
          </w:p>
          <w:p w:rsidR="000A7EE3" w:rsidRPr="000A7EE3" w:rsidRDefault="000A7EE3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(тыс.руб.)</w:t>
            </w:r>
          </w:p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2020 год</w:t>
            </w:r>
          </w:p>
          <w:p w:rsidR="000A7EE3" w:rsidRPr="000A7EE3" w:rsidRDefault="000A7EE3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(тыс.руб.)</w:t>
            </w:r>
          </w:p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2021 год</w:t>
            </w:r>
          </w:p>
          <w:p w:rsidR="000A7EE3" w:rsidRPr="000A7EE3" w:rsidRDefault="000A7EE3" w:rsidP="00D6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7EE3">
              <w:rPr>
                <w:color w:val="000000"/>
                <w:sz w:val="24"/>
                <w:szCs w:val="24"/>
              </w:rPr>
              <w:t>(тыс.руб.)</w:t>
            </w:r>
          </w:p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7EE3" w:rsidRPr="000A7EE3" w:rsidTr="00D66C17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 xml:space="preserve">Подпрограмма </w:t>
            </w:r>
            <w:r w:rsidRPr="000A7EE3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«</w:t>
            </w:r>
            <w:r w:rsidRPr="000A7EE3">
              <w:rPr>
                <w:b/>
                <w:sz w:val="24"/>
                <w:szCs w:val="24"/>
              </w:rPr>
              <w:t>Информационное обеспечение деятельности органа местного самоуправления</w:t>
            </w:r>
            <w:r w:rsidRPr="000A7EE3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»</w:t>
            </w:r>
            <w:r w:rsidRPr="000A7EE3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14,0</w:t>
            </w:r>
          </w:p>
        </w:tc>
      </w:tr>
      <w:tr w:rsidR="000A7EE3" w:rsidRPr="000A7EE3" w:rsidTr="00D66C17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jc w:val="center"/>
            </w:pPr>
            <w:r w:rsidRPr="000A7EE3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14,0</w:t>
            </w:r>
          </w:p>
        </w:tc>
      </w:tr>
      <w:tr w:rsidR="000A7EE3" w:rsidRPr="000A7EE3" w:rsidTr="00D66C17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jc w:val="center"/>
            </w:pPr>
            <w:r w:rsidRPr="000A7EE3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7EE3">
              <w:rPr>
                <w:b/>
                <w:sz w:val="24"/>
                <w:szCs w:val="24"/>
              </w:rPr>
              <w:t>14,0</w:t>
            </w:r>
          </w:p>
        </w:tc>
      </w:tr>
      <w:tr w:rsidR="000A7EE3" w:rsidRPr="000A7EE3" w:rsidTr="00D66C17">
        <w:trPr>
          <w:trHeight w:val="10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both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Обслуживание официального сайта Введенского сельского поселения</w:t>
            </w:r>
          </w:p>
          <w:p w:rsidR="000A7EE3" w:rsidRPr="000A7EE3" w:rsidRDefault="000A7EE3" w:rsidP="00D66C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14,0</w:t>
            </w:r>
          </w:p>
        </w:tc>
      </w:tr>
      <w:tr w:rsidR="000A7EE3" w:rsidRPr="000A7EE3" w:rsidTr="00D66C17"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14,0</w:t>
            </w:r>
          </w:p>
        </w:tc>
      </w:tr>
      <w:tr w:rsidR="000A7EE3" w:rsidRPr="000A7EE3" w:rsidTr="00D66C17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0A7EE3" w:rsidRDefault="000A7EE3" w:rsidP="00D66C17">
            <w:pPr>
              <w:snapToGrid w:val="0"/>
              <w:jc w:val="center"/>
              <w:rPr>
                <w:sz w:val="24"/>
                <w:szCs w:val="24"/>
              </w:rPr>
            </w:pPr>
            <w:r w:rsidRPr="000A7EE3">
              <w:rPr>
                <w:sz w:val="24"/>
                <w:szCs w:val="24"/>
              </w:rPr>
              <w:t>14,0</w:t>
            </w:r>
          </w:p>
        </w:tc>
      </w:tr>
    </w:tbl>
    <w:p w:rsidR="000A7EE3" w:rsidRPr="000A7EE3" w:rsidRDefault="000A7EE3" w:rsidP="000A7EE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EE3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0A7EE3" w:rsidRPr="000A7EE3" w:rsidRDefault="000A7EE3" w:rsidP="000A7EE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EE3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0A7EE3" w:rsidRPr="000A7EE3" w:rsidRDefault="000A7EE3" w:rsidP="000A7EE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7EE3" w:rsidRPr="000A7EE3" w:rsidRDefault="000A7EE3" w:rsidP="000A7EE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7EE3" w:rsidRPr="000A7EE3" w:rsidRDefault="000A7EE3" w:rsidP="000A7EE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A7EE3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0A7EE3" w:rsidRPr="000A7EE3" w:rsidRDefault="000A7EE3" w:rsidP="000A7EE3">
      <w:pPr>
        <w:pStyle w:val="aa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7EE3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Д.О.Пряженцев</w:t>
      </w:r>
      <w:r w:rsidRPr="000A7EE3">
        <w:rPr>
          <w:rFonts w:ascii="Times New Roman" w:hAnsi="Times New Roman"/>
          <w:sz w:val="20"/>
          <w:szCs w:val="20"/>
        </w:rPr>
        <w:t xml:space="preserve"> </w:t>
      </w:r>
    </w:p>
    <w:p w:rsidR="000A7EE3" w:rsidRPr="000A7EE3" w:rsidRDefault="000A7EE3" w:rsidP="000A7EE3">
      <w:pPr>
        <w:jc w:val="both"/>
        <w:rPr>
          <w:sz w:val="24"/>
          <w:szCs w:val="24"/>
        </w:rPr>
      </w:pPr>
    </w:p>
    <w:p w:rsidR="00A200FA" w:rsidRPr="000A7EE3" w:rsidRDefault="00A200FA" w:rsidP="00A200FA">
      <w:pPr>
        <w:jc w:val="both"/>
        <w:rPr>
          <w:sz w:val="24"/>
          <w:szCs w:val="24"/>
        </w:rPr>
      </w:pPr>
    </w:p>
    <w:p w:rsidR="00A200FA" w:rsidRPr="000A7EE3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0FA" w:rsidRPr="000A7EE3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0A7EE3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0A7EE3" w:rsidRDefault="006306D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06D9" w:rsidRPr="000A7EE3" w:rsidRDefault="006306D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D2C09" w:rsidRPr="000A7EE3" w:rsidRDefault="005D2C0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34EE8" w:rsidRPr="006060A8" w:rsidRDefault="00534EE8" w:rsidP="00534EE8">
      <w:pPr>
        <w:jc w:val="both"/>
        <w:rPr>
          <w:sz w:val="24"/>
          <w:szCs w:val="24"/>
        </w:rPr>
      </w:pPr>
    </w:p>
    <w:p w:rsidR="00534EE8" w:rsidRDefault="00534EE8" w:rsidP="00534EE8">
      <w:pPr>
        <w:jc w:val="both"/>
        <w:rPr>
          <w:sz w:val="24"/>
          <w:szCs w:val="24"/>
        </w:rPr>
      </w:pPr>
    </w:p>
    <w:p w:rsidR="00DC7B07" w:rsidRDefault="00DC7B07" w:rsidP="00534EE8">
      <w:pPr>
        <w:jc w:val="both"/>
        <w:rPr>
          <w:sz w:val="24"/>
          <w:szCs w:val="24"/>
        </w:rPr>
      </w:pPr>
    </w:p>
    <w:p w:rsidR="00D465CA" w:rsidRDefault="00D465CA" w:rsidP="00534EE8">
      <w:pPr>
        <w:jc w:val="right"/>
        <w:rPr>
          <w:sz w:val="24"/>
          <w:szCs w:val="24"/>
        </w:rPr>
      </w:pPr>
    </w:p>
    <w:p w:rsidR="00D465CA" w:rsidRDefault="00D465CA" w:rsidP="00534EE8">
      <w:pPr>
        <w:jc w:val="right"/>
        <w:rPr>
          <w:sz w:val="24"/>
          <w:szCs w:val="24"/>
        </w:rPr>
      </w:pPr>
    </w:p>
    <w:p w:rsidR="00C07893" w:rsidRDefault="00C07893" w:rsidP="00534EE8">
      <w:pPr>
        <w:jc w:val="right"/>
        <w:rPr>
          <w:sz w:val="24"/>
          <w:szCs w:val="24"/>
        </w:rPr>
      </w:pPr>
    </w:p>
    <w:p w:rsidR="006306D9" w:rsidRDefault="006306D9" w:rsidP="00534EE8">
      <w:pPr>
        <w:jc w:val="right"/>
        <w:rPr>
          <w:sz w:val="24"/>
          <w:szCs w:val="24"/>
        </w:rPr>
      </w:pPr>
    </w:p>
    <w:sectPr w:rsidR="006306D9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4645"/>
    <w:rsid w:val="00097EDD"/>
    <w:rsid w:val="000A38A9"/>
    <w:rsid w:val="000A527E"/>
    <w:rsid w:val="000A7EE3"/>
    <w:rsid w:val="000B7BD2"/>
    <w:rsid w:val="000D3C68"/>
    <w:rsid w:val="00103371"/>
    <w:rsid w:val="001150DE"/>
    <w:rsid w:val="001337A5"/>
    <w:rsid w:val="00151E58"/>
    <w:rsid w:val="0015533E"/>
    <w:rsid w:val="0015660C"/>
    <w:rsid w:val="00176ACC"/>
    <w:rsid w:val="001930D4"/>
    <w:rsid w:val="00193F19"/>
    <w:rsid w:val="001A0B10"/>
    <w:rsid w:val="001B20A7"/>
    <w:rsid w:val="001B76F6"/>
    <w:rsid w:val="001C6000"/>
    <w:rsid w:val="00200D1D"/>
    <w:rsid w:val="002330B1"/>
    <w:rsid w:val="00234D13"/>
    <w:rsid w:val="0024308A"/>
    <w:rsid w:val="00253A05"/>
    <w:rsid w:val="002575D8"/>
    <w:rsid w:val="00266668"/>
    <w:rsid w:val="002668A2"/>
    <w:rsid w:val="00277C86"/>
    <w:rsid w:val="00280227"/>
    <w:rsid w:val="00281A5F"/>
    <w:rsid w:val="002B56B4"/>
    <w:rsid w:val="002D2DC1"/>
    <w:rsid w:val="002F4373"/>
    <w:rsid w:val="002F5118"/>
    <w:rsid w:val="003208FB"/>
    <w:rsid w:val="00321C25"/>
    <w:rsid w:val="003333A4"/>
    <w:rsid w:val="00361FFD"/>
    <w:rsid w:val="0036285E"/>
    <w:rsid w:val="00386EF1"/>
    <w:rsid w:val="003A2498"/>
    <w:rsid w:val="003A45C9"/>
    <w:rsid w:val="003B7644"/>
    <w:rsid w:val="003E30BF"/>
    <w:rsid w:val="00404C8B"/>
    <w:rsid w:val="00412746"/>
    <w:rsid w:val="00416D89"/>
    <w:rsid w:val="00431DFD"/>
    <w:rsid w:val="00440DBD"/>
    <w:rsid w:val="00451437"/>
    <w:rsid w:val="00463130"/>
    <w:rsid w:val="00474D16"/>
    <w:rsid w:val="004A026A"/>
    <w:rsid w:val="004B055B"/>
    <w:rsid w:val="004F14DA"/>
    <w:rsid w:val="004F17C2"/>
    <w:rsid w:val="00503043"/>
    <w:rsid w:val="00504E3E"/>
    <w:rsid w:val="00534EE8"/>
    <w:rsid w:val="00534F92"/>
    <w:rsid w:val="00541601"/>
    <w:rsid w:val="005475E0"/>
    <w:rsid w:val="005D2C09"/>
    <w:rsid w:val="005E1948"/>
    <w:rsid w:val="006060A8"/>
    <w:rsid w:val="0062692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722C01"/>
    <w:rsid w:val="00734BBA"/>
    <w:rsid w:val="00793C33"/>
    <w:rsid w:val="00795CF7"/>
    <w:rsid w:val="007A7428"/>
    <w:rsid w:val="007B346C"/>
    <w:rsid w:val="007B60E2"/>
    <w:rsid w:val="007D0A4F"/>
    <w:rsid w:val="007E0F99"/>
    <w:rsid w:val="007E28F5"/>
    <w:rsid w:val="007E4A0E"/>
    <w:rsid w:val="00811CF3"/>
    <w:rsid w:val="008220EC"/>
    <w:rsid w:val="0084529E"/>
    <w:rsid w:val="00852527"/>
    <w:rsid w:val="0085681D"/>
    <w:rsid w:val="00866898"/>
    <w:rsid w:val="00882045"/>
    <w:rsid w:val="00896C69"/>
    <w:rsid w:val="008C40DA"/>
    <w:rsid w:val="008D594B"/>
    <w:rsid w:val="008E16DF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200FA"/>
    <w:rsid w:val="00A30EAC"/>
    <w:rsid w:val="00A36673"/>
    <w:rsid w:val="00A4321C"/>
    <w:rsid w:val="00A8146C"/>
    <w:rsid w:val="00A8741F"/>
    <w:rsid w:val="00A945B3"/>
    <w:rsid w:val="00AB0362"/>
    <w:rsid w:val="00AD00C2"/>
    <w:rsid w:val="00AD3EF9"/>
    <w:rsid w:val="00AF3111"/>
    <w:rsid w:val="00B01810"/>
    <w:rsid w:val="00B24630"/>
    <w:rsid w:val="00B31DC9"/>
    <w:rsid w:val="00B6786B"/>
    <w:rsid w:val="00B93938"/>
    <w:rsid w:val="00BA53E3"/>
    <w:rsid w:val="00BC4E59"/>
    <w:rsid w:val="00BD3A17"/>
    <w:rsid w:val="00C07893"/>
    <w:rsid w:val="00C14FB3"/>
    <w:rsid w:val="00C571DC"/>
    <w:rsid w:val="00C621C3"/>
    <w:rsid w:val="00C82D41"/>
    <w:rsid w:val="00CC6210"/>
    <w:rsid w:val="00CE2484"/>
    <w:rsid w:val="00D012F1"/>
    <w:rsid w:val="00D07069"/>
    <w:rsid w:val="00D30569"/>
    <w:rsid w:val="00D30B19"/>
    <w:rsid w:val="00D465CA"/>
    <w:rsid w:val="00D60F84"/>
    <w:rsid w:val="00D62372"/>
    <w:rsid w:val="00D802C0"/>
    <w:rsid w:val="00DA4DB6"/>
    <w:rsid w:val="00DB0304"/>
    <w:rsid w:val="00DC0B9A"/>
    <w:rsid w:val="00DC7B07"/>
    <w:rsid w:val="00DD4ADF"/>
    <w:rsid w:val="00DE6C08"/>
    <w:rsid w:val="00E43BC2"/>
    <w:rsid w:val="00E65BDD"/>
    <w:rsid w:val="00E84C26"/>
    <w:rsid w:val="00E85283"/>
    <w:rsid w:val="00E968F7"/>
    <w:rsid w:val="00EA138F"/>
    <w:rsid w:val="00EA2E8A"/>
    <w:rsid w:val="00EB14E5"/>
    <w:rsid w:val="00EF7A15"/>
    <w:rsid w:val="00F00BCA"/>
    <w:rsid w:val="00F32982"/>
    <w:rsid w:val="00F4562A"/>
    <w:rsid w:val="00F526AF"/>
    <w:rsid w:val="00F532DE"/>
    <w:rsid w:val="00F557E3"/>
    <w:rsid w:val="00F63E5B"/>
    <w:rsid w:val="00F7435D"/>
    <w:rsid w:val="00F8368F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5115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27</cp:revision>
  <cp:lastPrinted>2019-04-17T12:32:00Z</cp:lastPrinted>
  <dcterms:created xsi:type="dcterms:W3CDTF">2017-12-28T15:46:00Z</dcterms:created>
  <dcterms:modified xsi:type="dcterms:W3CDTF">2019-04-17T12:34:00Z</dcterms:modified>
</cp:coreProperties>
</file>