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CA" w:rsidRPr="00FB07EB" w:rsidRDefault="00D465CA" w:rsidP="00D465CA">
      <w:pPr>
        <w:shd w:val="clear" w:color="auto" w:fill="FFFFFF"/>
        <w:spacing w:line="317" w:lineRule="exact"/>
        <w:ind w:right="-188"/>
        <w:jc w:val="center"/>
        <w:rPr>
          <w:b/>
          <w:color w:val="000000"/>
          <w:spacing w:val="-6"/>
          <w:sz w:val="24"/>
          <w:szCs w:val="24"/>
        </w:rPr>
      </w:pPr>
      <w:r w:rsidRPr="00FB07EB">
        <w:rPr>
          <w:b/>
          <w:color w:val="000000"/>
          <w:spacing w:val="-6"/>
          <w:sz w:val="24"/>
          <w:szCs w:val="24"/>
        </w:rPr>
        <w:t>АДМИНИСТРАЦИЯ</w:t>
      </w:r>
    </w:p>
    <w:p w:rsidR="00D465CA" w:rsidRPr="00FB07EB" w:rsidRDefault="00D465CA" w:rsidP="00D465CA">
      <w:pPr>
        <w:shd w:val="clear" w:color="auto" w:fill="FFFFFF"/>
        <w:spacing w:line="317" w:lineRule="exact"/>
        <w:ind w:right="-188"/>
        <w:jc w:val="center"/>
        <w:rPr>
          <w:b/>
          <w:color w:val="000000"/>
          <w:spacing w:val="-6"/>
          <w:sz w:val="24"/>
          <w:szCs w:val="24"/>
        </w:rPr>
      </w:pPr>
      <w:r w:rsidRPr="00FB07EB">
        <w:rPr>
          <w:b/>
          <w:color w:val="000000"/>
          <w:sz w:val="24"/>
          <w:szCs w:val="24"/>
        </w:rPr>
        <w:t>ВВЕДЕНСКОГО СЕЛЬСКОГО ПОСЕЛЕНИЯ</w:t>
      </w:r>
    </w:p>
    <w:p w:rsidR="00D465CA" w:rsidRPr="00FB07EB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4"/>
          <w:sz w:val="24"/>
          <w:szCs w:val="24"/>
        </w:rPr>
      </w:pPr>
      <w:r w:rsidRPr="00FB07EB">
        <w:rPr>
          <w:b/>
          <w:color w:val="000000"/>
          <w:spacing w:val="-4"/>
          <w:sz w:val="24"/>
          <w:szCs w:val="24"/>
        </w:rPr>
        <w:t xml:space="preserve">                                          ШУЙСКОГО МУНИЦИПАЛЬНОГО РАЙОНА</w:t>
      </w:r>
    </w:p>
    <w:p w:rsidR="00D465CA" w:rsidRPr="00FB07EB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4"/>
          <w:sz w:val="24"/>
          <w:szCs w:val="24"/>
        </w:rPr>
      </w:pPr>
      <w:r w:rsidRPr="00FB07EB">
        <w:rPr>
          <w:b/>
          <w:color w:val="000000"/>
          <w:spacing w:val="-2"/>
          <w:sz w:val="24"/>
          <w:szCs w:val="24"/>
        </w:rPr>
        <w:t xml:space="preserve">                                                          ИВАНОВСКОЙ ОБЛАСТИ</w:t>
      </w:r>
    </w:p>
    <w:p w:rsidR="00D465CA" w:rsidRPr="00FB07EB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6"/>
          <w:sz w:val="24"/>
          <w:szCs w:val="24"/>
          <w:u w:val="single"/>
        </w:rPr>
      </w:pPr>
      <w:r w:rsidRPr="00FB07EB">
        <w:rPr>
          <w:b/>
          <w:color w:val="000000"/>
          <w:spacing w:val="-2"/>
          <w:sz w:val="24"/>
          <w:szCs w:val="24"/>
          <w:u w:val="single"/>
        </w:rPr>
        <w:t>___________________________________________________________________________</w:t>
      </w:r>
    </w:p>
    <w:p w:rsidR="00D465CA" w:rsidRDefault="00D465CA" w:rsidP="00D465CA">
      <w:pPr>
        <w:ind w:right="-27"/>
        <w:jc w:val="center"/>
        <w:rPr>
          <w:color w:val="000000"/>
          <w:spacing w:val="-2"/>
          <w:sz w:val="24"/>
          <w:szCs w:val="24"/>
        </w:rPr>
      </w:pPr>
      <w:r w:rsidRPr="00FB07EB">
        <w:rPr>
          <w:color w:val="000000"/>
          <w:spacing w:val="-2"/>
          <w:sz w:val="24"/>
          <w:szCs w:val="24"/>
        </w:rPr>
        <w:t>с.Введенье</w:t>
      </w:r>
    </w:p>
    <w:p w:rsidR="00E65BDD" w:rsidRPr="00FB07EB" w:rsidRDefault="00E65BDD" w:rsidP="00D465CA">
      <w:pPr>
        <w:ind w:right="-27"/>
        <w:jc w:val="center"/>
        <w:rPr>
          <w:color w:val="000000"/>
          <w:spacing w:val="-2"/>
          <w:sz w:val="24"/>
          <w:szCs w:val="24"/>
        </w:rPr>
      </w:pPr>
    </w:p>
    <w:p w:rsidR="00D465CA" w:rsidRDefault="00D465CA" w:rsidP="00D465CA">
      <w:pPr>
        <w:jc w:val="center"/>
        <w:rPr>
          <w:b/>
          <w:sz w:val="24"/>
          <w:szCs w:val="24"/>
        </w:rPr>
      </w:pPr>
      <w:r w:rsidRPr="00FB07EB">
        <w:rPr>
          <w:b/>
          <w:sz w:val="24"/>
          <w:szCs w:val="24"/>
        </w:rPr>
        <w:t>ПОСТАНОВЛЕНИЕ</w:t>
      </w:r>
    </w:p>
    <w:p w:rsidR="00E65BDD" w:rsidRPr="00FB07EB" w:rsidRDefault="00E65BDD" w:rsidP="00D465CA">
      <w:pPr>
        <w:jc w:val="center"/>
        <w:rPr>
          <w:b/>
          <w:sz w:val="24"/>
          <w:szCs w:val="24"/>
        </w:rPr>
      </w:pPr>
    </w:p>
    <w:p w:rsidR="00D465CA" w:rsidRPr="00FB07EB" w:rsidRDefault="00D465CA" w:rsidP="00D465CA">
      <w:pPr>
        <w:shd w:val="clear" w:color="auto" w:fill="FFFFFF"/>
        <w:spacing w:line="317" w:lineRule="exact"/>
        <w:ind w:right="120"/>
        <w:jc w:val="center"/>
        <w:rPr>
          <w:sz w:val="24"/>
          <w:szCs w:val="24"/>
        </w:rPr>
      </w:pPr>
      <w:r w:rsidRPr="00FB07EB">
        <w:rPr>
          <w:sz w:val="24"/>
          <w:szCs w:val="24"/>
        </w:rPr>
        <w:t xml:space="preserve">от  </w:t>
      </w:r>
      <w:r w:rsidR="00F00BCA">
        <w:rPr>
          <w:sz w:val="24"/>
          <w:szCs w:val="24"/>
        </w:rPr>
        <w:t xml:space="preserve"> </w:t>
      </w:r>
      <w:r w:rsidR="00793A13">
        <w:rPr>
          <w:sz w:val="24"/>
          <w:szCs w:val="24"/>
        </w:rPr>
        <w:t>26</w:t>
      </w:r>
      <w:r w:rsidR="00F00BCA">
        <w:rPr>
          <w:sz w:val="24"/>
          <w:szCs w:val="24"/>
        </w:rPr>
        <w:t>.</w:t>
      </w:r>
      <w:r w:rsidR="00793A13">
        <w:rPr>
          <w:sz w:val="24"/>
          <w:szCs w:val="24"/>
        </w:rPr>
        <w:t>01</w:t>
      </w:r>
      <w:r w:rsidR="00F00BCA">
        <w:rPr>
          <w:sz w:val="24"/>
          <w:szCs w:val="24"/>
        </w:rPr>
        <w:t>.201</w:t>
      </w:r>
      <w:r w:rsidR="00793A13">
        <w:rPr>
          <w:sz w:val="24"/>
          <w:szCs w:val="24"/>
        </w:rPr>
        <w:t>8</w:t>
      </w:r>
      <w:r w:rsidR="00F00BCA">
        <w:rPr>
          <w:sz w:val="24"/>
          <w:szCs w:val="24"/>
        </w:rPr>
        <w:t xml:space="preserve"> года</w:t>
      </w:r>
      <w:r w:rsidR="00947104">
        <w:rPr>
          <w:sz w:val="24"/>
          <w:szCs w:val="24"/>
        </w:rPr>
        <w:t xml:space="preserve">                   </w:t>
      </w:r>
      <w:r w:rsidR="00F00BCA">
        <w:rPr>
          <w:sz w:val="24"/>
          <w:szCs w:val="24"/>
        </w:rPr>
        <w:t xml:space="preserve">              </w:t>
      </w:r>
      <w:r w:rsidR="00947104">
        <w:rPr>
          <w:sz w:val="24"/>
          <w:szCs w:val="24"/>
        </w:rPr>
        <w:t xml:space="preserve">               </w:t>
      </w:r>
      <w:r w:rsidRPr="00FB07EB">
        <w:rPr>
          <w:sz w:val="24"/>
          <w:szCs w:val="24"/>
        </w:rPr>
        <w:t xml:space="preserve">  № </w:t>
      </w:r>
      <w:r w:rsidR="00793A13">
        <w:rPr>
          <w:sz w:val="24"/>
          <w:szCs w:val="24"/>
        </w:rPr>
        <w:t>5</w:t>
      </w:r>
    </w:p>
    <w:p w:rsidR="00F532DE" w:rsidRDefault="00F532DE" w:rsidP="00534EE8"/>
    <w:p w:rsidR="00534EE8" w:rsidRDefault="00534EE8" w:rsidP="00534EE8"/>
    <w:p w:rsidR="00534EE8" w:rsidRPr="006060A8" w:rsidRDefault="00947104" w:rsidP="00534E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Введенского сельского поселения от 07.11.2016 № 169 «</w:t>
      </w:r>
      <w:r w:rsidR="00534EE8" w:rsidRPr="006060A8">
        <w:rPr>
          <w:b/>
          <w:sz w:val="24"/>
          <w:szCs w:val="24"/>
        </w:rPr>
        <w:t>Об утверждении муниципальной программы «Развитие местного самоуправления в Введенском сельском поселении»</w:t>
      </w:r>
      <w:r>
        <w:rPr>
          <w:b/>
          <w:sz w:val="24"/>
          <w:szCs w:val="24"/>
        </w:rPr>
        <w:t>»</w:t>
      </w:r>
      <w:r w:rsidR="00534EE8" w:rsidRPr="006060A8">
        <w:rPr>
          <w:b/>
          <w:sz w:val="24"/>
          <w:szCs w:val="24"/>
        </w:rPr>
        <w:t xml:space="preserve"> </w:t>
      </w:r>
    </w:p>
    <w:p w:rsidR="00534EE8" w:rsidRPr="006060A8" w:rsidRDefault="00534EE8" w:rsidP="006060A8">
      <w:pPr>
        <w:jc w:val="both"/>
        <w:rPr>
          <w:sz w:val="24"/>
          <w:szCs w:val="24"/>
        </w:rPr>
      </w:pPr>
    </w:p>
    <w:p w:rsidR="00534EE8" w:rsidRDefault="00534EE8" w:rsidP="005D2C09">
      <w:pPr>
        <w:jc w:val="both"/>
        <w:rPr>
          <w:b/>
          <w:sz w:val="24"/>
          <w:szCs w:val="24"/>
        </w:rPr>
      </w:pPr>
      <w:r w:rsidRPr="006060A8">
        <w:rPr>
          <w:sz w:val="24"/>
          <w:szCs w:val="24"/>
        </w:rPr>
        <w:t xml:space="preserve">        В соответствии со статьей 179 Бюджетного кодекса Российской Федерации, Законами Российской Федерации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 09.02.2009 № 8-ФЗ  «Об обеспечении доступа к деятельности органов государственной власти и местного самоуправления», постановлением администрации Введенского сельского поселения от </w:t>
      </w:r>
      <w:r w:rsidR="006060A8" w:rsidRPr="006060A8">
        <w:rPr>
          <w:sz w:val="24"/>
          <w:szCs w:val="24"/>
        </w:rPr>
        <w:t>01</w:t>
      </w:r>
      <w:r w:rsidRPr="006060A8">
        <w:rPr>
          <w:sz w:val="24"/>
          <w:szCs w:val="24"/>
        </w:rPr>
        <w:t>.</w:t>
      </w:r>
      <w:r w:rsidR="006060A8" w:rsidRPr="006060A8">
        <w:rPr>
          <w:sz w:val="24"/>
          <w:szCs w:val="24"/>
        </w:rPr>
        <w:t>11</w:t>
      </w:r>
      <w:r w:rsidRPr="006060A8">
        <w:rPr>
          <w:sz w:val="24"/>
          <w:szCs w:val="24"/>
        </w:rPr>
        <w:t xml:space="preserve">.2013 № </w:t>
      </w:r>
      <w:r w:rsidR="006060A8" w:rsidRPr="006060A8">
        <w:rPr>
          <w:sz w:val="24"/>
          <w:szCs w:val="24"/>
        </w:rPr>
        <w:t>112</w:t>
      </w:r>
      <w:r w:rsidRPr="006060A8">
        <w:rPr>
          <w:sz w:val="24"/>
          <w:szCs w:val="24"/>
        </w:rPr>
        <w:t xml:space="preserve"> «</w:t>
      </w:r>
      <w:r w:rsidR="006060A8" w:rsidRPr="006060A8">
        <w:rPr>
          <w:sz w:val="24"/>
          <w:szCs w:val="24"/>
        </w:rPr>
        <w:t xml:space="preserve">Об утверждении Методических указаний по разработке и реализации муниципальных  программ Введенского сельского поселения </w:t>
      </w:r>
      <w:r w:rsidRPr="006060A8">
        <w:rPr>
          <w:sz w:val="24"/>
          <w:szCs w:val="24"/>
        </w:rPr>
        <w:t xml:space="preserve"> администрация Введенского сельского поселения</w:t>
      </w:r>
      <w:r w:rsidR="00D465CA">
        <w:rPr>
          <w:sz w:val="24"/>
          <w:szCs w:val="24"/>
        </w:rPr>
        <w:t xml:space="preserve"> </w:t>
      </w:r>
      <w:r w:rsidR="005D2C09">
        <w:rPr>
          <w:sz w:val="24"/>
          <w:szCs w:val="24"/>
        </w:rPr>
        <w:t xml:space="preserve">             </w:t>
      </w:r>
      <w:proofErr w:type="spellStart"/>
      <w:r w:rsidRPr="006060A8">
        <w:rPr>
          <w:b/>
          <w:sz w:val="24"/>
          <w:szCs w:val="24"/>
        </w:rPr>
        <w:t>п</w:t>
      </w:r>
      <w:proofErr w:type="spellEnd"/>
      <w:r w:rsidRPr="006060A8">
        <w:rPr>
          <w:b/>
          <w:sz w:val="24"/>
          <w:szCs w:val="24"/>
        </w:rPr>
        <w:t xml:space="preserve"> о с т а </w:t>
      </w:r>
      <w:proofErr w:type="spellStart"/>
      <w:r w:rsidRPr="006060A8">
        <w:rPr>
          <w:b/>
          <w:sz w:val="24"/>
          <w:szCs w:val="24"/>
        </w:rPr>
        <w:t>н</w:t>
      </w:r>
      <w:proofErr w:type="spellEnd"/>
      <w:r w:rsidRPr="006060A8">
        <w:rPr>
          <w:b/>
          <w:sz w:val="24"/>
          <w:szCs w:val="24"/>
        </w:rPr>
        <w:t xml:space="preserve"> о в л я е т:</w:t>
      </w:r>
    </w:p>
    <w:p w:rsidR="005D2C09" w:rsidRPr="006060A8" w:rsidRDefault="005D2C09" w:rsidP="005D2C09">
      <w:pPr>
        <w:jc w:val="both"/>
        <w:rPr>
          <w:b/>
          <w:sz w:val="24"/>
          <w:szCs w:val="24"/>
        </w:rPr>
      </w:pPr>
    </w:p>
    <w:p w:rsidR="006306D9" w:rsidRDefault="006306D9" w:rsidP="006306D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F278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Внести следующие изменения в</w:t>
      </w:r>
      <w:r w:rsidRPr="001F2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 администрации Введенского сельского поселения от  07.11.2016 № 169 «Об утверждении муниципальной</w:t>
      </w:r>
      <w:r w:rsidRPr="001F278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1F2789">
        <w:rPr>
          <w:rFonts w:ascii="Times New Roman" w:hAnsi="Times New Roman"/>
          <w:sz w:val="24"/>
          <w:szCs w:val="24"/>
        </w:rPr>
        <w:t xml:space="preserve"> </w:t>
      </w:r>
      <w:r w:rsidRPr="006306D9">
        <w:rPr>
          <w:rFonts w:ascii="Times New Roman" w:hAnsi="Times New Roman"/>
          <w:sz w:val="24"/>
          <w:szCs w:val="24"/>
        </w:rPr>
        <w:t>«Развитие местного самоуправления в Введенском сельском поселении»»:</w:t>
      </w:r>
    </w:p>
    <w:p w:rsidR="00793A13" w:rsidRDefault="00793A13" w:rsidP="00793A1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приложении к постановлению:</w:t>
      </w:r>
    </w:p>
    <w:p w:rsidR="00793A13" w:rsidRDefault="00793A13" w:rsidP="00793A1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В паспорте муниципальной программы </w:t>
      </w:r>
      <w:r w:rsidRPr="001B7B14">
        <w:rPr>
          <w:rFonts w:ascii="Times New Roman" w:hAnsi="Times New Roman"/>
          <w:sz w:val="24"/>
          <w:szCs w:val="24"/>
        </w:rPr>
        <w:t>«Развитие местного самоуправления Введенского сельского поселения»</w:t>
      </w:r>
      <w:r>
        <w:rPr>
          <w:rFonts w:ascii="Times New Roman" w:hAnsi="Times New Roman"/>
          <w:sz w:val="24"/>
          <w:szCs w:val="24"/>
        </w:rPr>
        <w:t xml:space="preserve"> строку «</w:t>
      </w:r>
      <w:r w:rsidRPr="00834EDE">
        <w:rPr>
          <w:rFonts w:ascii="Times New Roman" w:hAnsi="Times New Roman"/>
          <w:sz w:val="24"/>
          <w:szCs w:val="24"/>
        </w:rPr>
        <w:t>Объемы ресурсного обеспечения программы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6"/>
        <w:gridCol w:w="6361"/>
      </w:tblGrid>
      <w:tr w:rsidR="00793A13" w:rsidRPr="00834EDE" w:rsidTr="00793A13">
        <w:trPr>
          <w:trHeight w:val="884"/>
        </w:trPr>
        <w:tc>
          <w:tcPr>
            <w:tcW w:w="3386" w:type="dxa"/>
          </w:tcPr>
          <w:p w:rsidR="00793A13" w:rsidRPr="001B7B14" w:rsidRDefault="00793A13" w:rsidP="00793A13">
            <w:pPr>
              <w:jc w:val="center"/>
              <w:rPr>
                <w:sz w:val="24"/>
                <w:szCs w:val="24"/>
              </w:rPr>
            </w:pPr>
            <w:r w:rsidRPr="001B7B14">
              <w:rPr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361" w:type="dxa"/>
            <w:vAlign w:val="center"/>
          </w:tcPr>
          <w:p w:rsidR="00793A13" w:rsidRPr="006060A8" w:rsidRDefault="00793A13" w:rsidP="00793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10251,6948  тыс.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 xml:space="preserve"> рублей, в том числе по годам:</w:t>
            </w:r>
          </w:p>
          <w:p w:rsidR="00793A13" w:rsidRPr="006060A8" w:rsidRDefault="00793A13" w:rsidP="00793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793A13" w:rsidRPr="00C571DC" w:rsidRDefault="00793A13" w:rsidP="00793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3471,9216</w:t>
            </w:r>
            <w:r w:rsidRPr="00C5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C571D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93A13" w:rsidRPr="00C571DC" w:rsidRDefault="00793A13" w:rsidP="00793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71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571D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Pr="00C57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3394,8866 тыс.</w:t>
            </w:r>
            <w:r w:rsidRPr="00C571D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93A13" w:rsidRPr="006060A8" w:rsidRDefault="00793A13" w:rsidP="00793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C571D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3384,8866 тыс.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93A13" w:rsidRPr="001B7B14" w:rsidRDefault="00793A13" w:rsidP="00793A13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  <w:shd w:val="clear" w:color="auto" w:fill="FFFFFF"/>
              </w:rPr>
              <w:t>- 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</w:tbl>
    <w:p w:rsidR="00793A13" w:rsidRDefault="00793A13" w:rsidP="006306D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Итоговую часть и п.1 табличной части раздела 1.5 "</w:t>
      </w:r>
      <w:r w:rsidRPr="00793A13">
        <w:rPr>
          <w:rFonts w:ascii="Times New Roman" w:hAnsi="Times New Roman"/>
          <w:color w:val="000000"/>
          <w:sz w:val="24"/>
          <w:szCs w:val="24"/>
        </w:rPr>
        <w:t xml:space="preserve">Ресурсное обеспечение </w:t>
      </w:r>
      <w:r w:rsidRPr="00793A13">
        <w:rPr>
          <w:rFonts w:ascii="Times New Roman" w:hAnsi="Times New Roman"/>
          <w:sz w:val="24"/>
          <w:szCs w:val="24"/>
        </w:rPr>
        <w:t>реализации мероприятий программы"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4421"/>
        <w:gridCol w:w="1560"/>
        <w:gridCol w:w="1502"/>
        <w:gridCol w:w="1417"/>
      </w:tblGrid>
      <w:tr w:rsidR="00793A13" w:rsidRPr="009F105F" w:rsidTr="00793A13">
        <w:trPr>
          <w:trHeight w:val="938"/>
        </w:trPr>
        <w:tc>
          <w:tcPr>
            <w:tcW w:w="847" w:type="dxa"/>
          </w:tcPr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sz w:val="24"/>
                <w:szCs w:val="24"/>
              </w:rPr>
              <w:tab/>
            </w:r>
            <w:r w:rsidRPr="009F105F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F105F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9F105F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F105F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1" w:type="dxa"/>
          </w:tcPr>
          <w:p w:rsidR="00793A13" w:rsidRPr="009F105F" w:rsidRDefault="00793A13" w:rsidP="00793A1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105F">
              <w:rPr>
                <w:b/>
                <w:sz w:val="24"/>
                <w:szCs w:val="24"/>
              </w:rPr>
              <w:t xml:space="preserve">Наименование программы/подпрограммы </w:t>
            </w:r>
          </w:p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560" w:type="dxa"/>
          </w:tcPr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color w:val="000000"/>
                <w:sz w:val="24"/>
                <w:szCs w:val="24"/>
              </w:rPr>
              <w:t>201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  <w:r w:rsidRPr="009F105F">
              <w:rPr>
                <w:b/>
                <w:color w:val="000000"/>
                <w:sz w:val="24"/>
                <w:szCs w:val="24"/>
              </w:rPr>
              <w:t xml:space="preserve"> г.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502" w:type="dxa"/>
          </w:tcPr>
          <w:p w:rsidR="00793A13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color w:val="000000"/>
                <w:sz w:val="24"/>
                <w:szCs w:val="24"/>
              </w:rPr>
              <w:t>201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  <w:r w:rsidRPr="009F105F">
              <w:rPr>
                <w:b/>
                <w:color w:val="000000"/>
                <w:sz w:val="24"/>
                <w:szCs w:val="24"/>
              </w:rPr>
              <w:t xml:space="preserve"> г.</w:t>
            </w:r>
          </w:p>
          <w:p w:rsidR="00793A13" w:rsidRPr="0015533E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417" w:type="dxa"/>
          </w:tcPr>
          <w:p w:rsidR="00793A13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20</w:t>
            </w:r>
            <w:r w:rsidRPr="009F105F">
              <w:rPr>
                <w:b/>
                <w:color w:val="000000"/>
                <w:sz w:val="24"/>
                <w:szCs w:val="24"/>
              </w:rPr>
              <w:t xml:space="preserve"> г.</w:t>
            </w:r>
          </w:p>
          <w:p w:rsidR="00793A13" w:rsidRPr="0015533E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93A13" w:rsidTr="00793A13">
        <w:tc>
          <w:tcPr>
            <w:tcW w:w="5268" w:type="dxa"/>
            <w:gridSpan w:val="2"/>
          </w:tcPr>
          <w:p w:rsidR="00793A13" w:rsidRPr="009F105F" w:rsidRDefault="00793A13" w:rsidP="00793A13">
            <w:pPr>
              <w:pStyle w:val="aa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F105F">
              <w:rPr>
                <w:rFonts w:ascii="Times New Roman" w:hAnsi="Times New Roman"/>
                <w:b/>
                <w:sz w:val="24"/>
                <w:szCs w:val="24"/>
              </w:rPr>
              <w:t>Программа «Развитие местного самоуправления в Введенском сельском поселении»</w:t>
            </w:r>
          </w:p>
        </w:tc>
        <w:tc>
          <w:tcPr>
            <w:tcW w:w="1560" w:type="dxa"/>
          </w:tcPr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3471,9216</w:t>
            </w:r>
          </w:p>
        </w:tc>
        <w:tc>
          <w:tcPr>
            <w:tcW w:w="1502" w:type="dxa"/>
          </w:tcPr>
          <w:p w:rsidR="00793A13" w:rsidRDefault="00793A13" w:rsidP="00793A13">
            <w:pPr>
              <w:jc w:val="center"/>
            </w:pPr>
            <w:r w:rsidRPr="00F441F6">
              <w:rPr>
                <w:b/>
                <w:color w:val="000000"/>
                <w:sz w:val="24"/>
                <w:szCs w:val="24"/>
              </w:rPr>
              <w:t>3394,8866</w:t>
            </w:r>
          </w:p>
        </w:tc>
        <w:tc>
          <w:tcPr>
            <w:tcW w:w="1417" w:type="dxa"/>
          </w:tcPr>
          <w:p w:rsidR="00793A13" w:rsidRDefault="00793A13" w:rsidP="00793A13">
            <w:pPr>
              <w:jc w:val="center"/>
            </w:pPr>
            <w:r w:rsidRPr="00F441F6">
              <w:rPr>
                <w:b/>
                <w:color w:val="000000"/>
                <w:sz w:val="24"/>
                <w:szCs w:val="24"/>
              </w:rPr>
              <w:t>33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  <w:r w:rsidRPr="00F441F6">
              <w:rPr>
                <w:b/>
                <w:color w:val="000000"/>
                <w:sz w:val="24"/>
                <w:szCs w:val="24"/>
              </w:rPr>
              <w:t>4,8866</w:t>
            </w:r>
          </w:p>
        </w:tc>
      </w:tr>
      <w:tr w:rsidR="00793A13" w:rsidTr="00793A13">
        <w:tc>
          <w:tcPr>
            <w:tcW w:w="5268" w:type="dxa"/>
            <w:gridSpan w:val="2"/>
          </w:tcPr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color w:val="000000"/>
                <w:sz w:val="24"/>
                <w:szCs w:val="24"/>
              </w:rPr>
              <w:lastRenderedPageBreak/>
              <w:t>бюджетные ассигнования</w:t>
            </w:r>
          </w:p>
        </w:tc>
        <w:tc>
          <w:tcPr>
            <w:tcW w:w="1560" w:type="dxa"/>
          </w:tcPr>
          <w:p w:rsidR="00793A13" w:rsidRDefault="00793A13" w:rsidP="00793A13">
            <w:pPr>
              <w:jc w:val="center"/>
            </w:pPr>
            <w:r w:rsidRPr="00FA677C">
              <w:rPr>
                <w:b/>
                <w:color w:val="000000"/>
                <w:sz w:val="24"/>
                <w:szCs w:val="24"/>
              </w:rPr>
              <w:t>3471,9216</w:t>
            </w:r>
          </w:p>
        </w:tc>
        <w:tc>
          <w:tcPr>
            <w:tcW w:w="1502" w:type="dxa"/>
          </w:tcPr>
          <w:p w:rsidR="00793A13" w:rsidRDefault="00793A13" w:rsidP="00793A13">
            <w:pPr>
              <w:jc w:val="center"/>
            </w:pPr>
            <w:r w:rsidRPr="00F441F6">
              <w:rPr>
                <w:b/>
                <w:color w:val="000000"/>
                <w:sz w:val="24"/>
                <w:szCs w:val="24"/>
              </w:rPr>
              <w:t>3394,8866</w:t>
            </w:r>
          </w:p>
        </w:tc>
        <w:tc>
          <w:tcPr>
            <w:tcW w:w="1417" w:type="dxa"/>
          </w:tcPr>
          <w:p w:rsidR="00793A13" w:rsidRDefault="00793A13" w:rsidP="00793A13">
            <w:pPr>
              <w:jc w:val="center"/>
            </w:pPr>
            <w:r w:rsidRPr="00B93A5F">
              <w:rPr>
                <w:b/>
                <w:color w:val="000000"/>
                <w:sz w:val="24"/>
                <w:szCs w:val="24"/>
              </w:rPr>
              <w:t>3384,8866</w:t>
            </w:r>
          </w:p>
        </w:tc>
      </w:tr>
      <w:tr w:rsidR="00793A13" w:rsidTr="00793A13">
        <w:trPr>
          <w:trHeight w:val="410"/>
        </w:trPr>
        <w:tc>
          <w:tcPr>
            <w:tcW w:w="5268" w:type="dxa"/>
            <w:gridSpan w:val="2"/>
          </w:tcPr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</w:tcPr>
          <w:p w:rsidR="00793A13" w:rsidRDefault="00793A13" w:rsidP="00793A13">
            <w:pPr>
              <w:jc w:val="center"/>
            </w:pPr>
            <w:r w:rsidRPr="00FA677C">
              <w:rPr>
                <w:b/>
                <w:color w:val="000000"/>
                <w:sz w:val="24"/>
                <w:szCs w:val="24"/>
              </w:rPr>
              <w:t>3471,9216</w:t>
            </w:r>
          </w:p>
        </w:tc>
        <w:tc>
          <w:tcPr>
            <w:tcW w:w="1502" w:type="dxa"/>
          </w:tcPr>
          <w:p w:rsidR="00793A13" w:rsidRDefault="00793A13" w:rsidP="00793A13">
            <w:pPr>
              <w:jc w:val="center"/>
            </w:pPr>
            <w:r w:rsidRPr="00F441F6">
              <w:rPr>
                <w:b/>
                <w:color w:val="000000"/>
                <w:sz w:val="24"/>
                <w:szCs w:val="24"/>
              </w:rPr>
              <w:t>3394,8866</w:t>
            </w:r>
          </w:p>
        </w:tc>
        <w:tc>
          <w:tcPr>
            <w:tcW w:w="1417" w:type="dxa"/>
          </w:tcPr>
          <w:p w:rsidR="00793A13" w:rsidRDefault="00793A13" w:rsidP="00793A13">
            <w:pPr>
              <w:jc w:val="center"/>
            </w:pPr>
            <w:r w:rsidRPr="00B93A5F">
              <w:rPr>
                <w:b/>
                <w:color w:val="000000"/>
                <w:sz w:val="24"/>
                <w:szCs w:val="24"/>
              </w:rPr>
              <w:t>3384,8866</w:t>
            </w:r>
          </w:p>
        </w:tc>
      </w:tr>
      <w:tr w:rsidR="00793A13" w:rsidTr="00793A13">
        <w:tc>
          <w:tcPr>
            <w:tcW w:w="847" w:type="dxa"/>
            <w:vMerge w:val="restart"/>
          </w:tcPr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1" w:type="dxa"/>
          </w:tcPr>
          <w:p w:rsidR="00793A13" w:rsidRPr="009F105F" w:rsidRDefault="00793A13" w:rsidP="00793A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9F105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«Обеспечение деятельности органа местного самоуправления Введенского сельского поселения</w:t>
            </w:r>
            <w:r w:rsidRPr="009F1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93A13" w:rsidRPr="00A8146C" w:rsidRDefault="00793A13" w:rsidP="00793A1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3127,8816</w:t>
            </w:r>
          </w:p>
        </w:tc>
        <w:tc>
          <w:tcPr>
            <w:tcW w:w="1502" w:type="dxa"/>
          </w:tcPr>
          <w:p w:rsidR="00793A13" w:rsidRDefault="00793A13" w:rsidP="00793A13">
            <w:pPr>
              <w:jc w:val="center"/>
            </w:pPr>
            <w:r w:rsidRPr="00483F58">
              <w:rPr>
                <w:b/>
                <w:color w:val="000000"/>
                <w:sz w:val="24"/>
                <w:szCs w:val="24"/>
              </w:rPr>
              <w:t>3050,8466</w:t>
            </w:r>
          </w:p>
        </w:tc>
        <w:tc>
          <w:tcPr>
            <w:tcW w:w="1417" w:type="dxa"/>
          </w:tcPr>
          <w:p w:rsidR="00793A13" w:rsidRDefault="00793A13" w:rsidP="00793A13">
            <w:pPr>
              <w:jc w:val="center"/>
            </w:pPr>
            <w:r w:rsidRPr="00483F58">
              <w:rPr>
                <w:b/>
                <w:color w:val="000000"/>
                <w:sz w:val="24"/>
                <w:szCs w:val="24"/>
              </w:rPr>
              <w:t>3050,8466</w:t>
            </w:r>
          </w:p>
        </w:tc>
      </w:tr>
      <w:tr w:rsidR="00793A13" w:rsidRPr="00404C8B" w:rsidTr="00793A13">
        <w:tc>
          <w:tcPr>
            <w:tcW w:w="847" w:type="dxa"/>
            <w:vMerge/>
          </w:tcPr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793A13" w:rsidRPr="00404C8B" w:rsidRDefault="00793A13" w:rsidP="00793A13">
            <w:pPr>
              <w:jc w:val="center"/>
            </w:pPr>
            <w:r>
              <w:rPr>
                <w:color w:val="000000"/>
                <w:sz w:val="24"/>
                <w:szCs w:val="24"/>
              </w:rPr>
              <w:t>3127,8816</w:t>
            </w:r>
          </w:p>
        </w:tc>
        <w:tc>
          <w:tcPr>
            <w:tcW w:w="1502" w:type="dxa"/>
          </w:tcPr>
          <w:p w:rsidR="00793A13" w:rsidRPr="00404C8B" w:rsidRDefault="00793A13" w:rsidP="00793A13">
            <w:pPr>
              <w:jc w:val="center"/>
            </w:pPr>
            <w:r w:rsidRPr="00404C8B">
              <w:rPr>
                <w:color w:val="000000"/>
                <w:sz w:val="24"/>
                <w:szCs w:val="24"/>
              </w:rPr>
              <w:t>3050,8466</w:t>
            </w:r>
          </w:p>
        </w:tc>
        <w:tc>
          <w:tcPr>
            <w:tcW w:w="1417" w:type="dxa"/>
          </w:tcPr>
          <w:p w:rsidR="00793A13" w:rsidRPr="00404C8B" w:rsidRDefault="00793A13" w:rsidP="00793A13">
            <w:pPr>
              <w:jc w:val="center"/>
            </w:pPr>
            <w:r w:rsidRPr="00404C8B">
              <w:rPr>
                <w:color w:val="000000"/>
                <w:sz w:val="24"/>
                <w:szCs w:val="24"/>
              </w:rPr>
              <w:t>3050,8466</w:t>
            </w:r>
          </w:p>
        </w:tc>
      </w:tr>
      <w:tr w:rsidR="00793A13" w:rsidRPr="00404C8B" w:rsidTr="00793A13">
        <w:tc>
          <w:tcPr>
            <w:tcW w:w="847" w:type="dxa"/>
            <w:vMerge/>
          </w:tcPr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793A13" w:rsidRPr="00404C8B" w:rsidRDefault="00793A13" w:rsidP="00793A13">
            <w:pPr>
              <w:jc w:val="center"/>
            </w:pPr>
            <w:r>
              <w:rPr>
                <w:color w:val="000000"/>
                <w:sz w:val="24"/>
                <w:szCs w:val="24"/>
              </w:rPr>
              <w:t>3127,8816</w:t>
            </w:r>
          </w:p>
        </w:tc>
        <w:tc>
          <w:tcPr>
            <w:tcW w:w="1502" w:type="dxa"/>
          </w:tcPr>
          <w:p w:rsidR="00793A13" w:rsidRPr="00404C8B" w:rsidRDefault="00793A13" w:rsidP="00793A13">
            <w:pPr>
              <w:jc w:val="center"/>
            </w:pPr>
            <w:r w:rsidRPr="00404C8B">
              <w:rPr>
                <w:color w:val="000000"/>
                <w:sz w:val="24"/>
                <w:szCs w:val="24"/>
              </w:rPr>
              <w:t>3050,8466</w:t>
            </w:r>
          </w:p>
        </w:tc>
        <w:tc>
          <w:tcPr>
            <w:tcW w:w="1417" w:type="dxa"/>
          </w:tcPr>
          <w:p w:rsidR="00793A13" w:rsidRPr="00404C8B" w:rsidRDefault="00793A13" w:rsidP="00793A13">
            <w:pPr>
              <w:jc w:val="center"/>
            </w:pPr>
            <w:r w:rsidRPr="00404C8B">
              <w:rPr>
                <w:color w:val="000000"/>
                <w:sz w:val="24"/>
                <w:szCs w:val="24"/>
              </w:rPr>
              <w:t>3050,8466</w:t>
            </w:r>
          </w:p>
        </w:tc>
      </w:tr>
    </w:tbl>
    <w:p w:rsidR="005547B6" w:rsidRDefault="005547B6" w:rsidP="005547B6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приложении 1 к муниципальной программе  в подпрограмме </w:t>
      </w:r>
      <w:r w:rsidRPr="00CF0289">
        <w:rPr>
          <w:rFonts w:ascii="Times New Roman" w:hAnsi="Times New Roman"/>
          <w:sz w:val="24"/>
          <w:szCs w:val="24"/>
        </w:rPr>
        <w:t>«Обеспечение деятельности органов местного самоуправления»:</w:t>
      </w:r>
    </w:p>
    <w:p w:rsidR="005547B6" w:rsidRPr="005547B6" w:rsidRDefault="005547B6" w:rsidP="005547B6">
      <w:pPr>
        <w:pStyle w:val="aa"/>
        <w:ind w:firstLine="708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В разделе «Паспорт подпрограммы» </w:t>
      </w:r>
      <w:r w:rsidRPr="005547B6">
        <w:rPr>
          <w:rFonts w:ascii="Times New Roman" w:hAnsi="Times New Roman"/>
          <w:sz w:val="24"/>
          <w:szCs w:val="24"/>
        </w:rPr>
        <w:t>строку</w:t>
      </w:r>
      <w:r w:rsidRPr="005547B6">
        <w:rPr>
          <w:rFonts w:ascii="Times New Roman" w:hAnsi="Times New Roman"/>
          <w:b/>
          <w:sz w:val="24"/>
          <w:szCs w:val="24"/>
        </w:rPr>
        <w:t xml:space="preserve">  «</w:t>
      </w:r>
      <w:r w:rsidRPr="005547B6">
        <w:rPr>
          <w:rStyle w:val="ac"/>
          <w:rFonts w:ascii="Times New Roman" w:hAnsi="Times New Roman"/>
          <w:b w:val="0"/>
          <w:color w:val="000000"/>
          <w:sz w:val="24"/>
          <w:szCs w:val="24"/>
        </w:rPr>
        <w:t>Объем ресурсного обеспечения подпрограммы»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448"/>
        <w:gridCol w:w="7020"/>
      </w:tblGrid>
      <w:tr w:rsidR="005547B6" w:rsidRPr="004572FD" w:rsidTr="00FC4A6A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7B6" w:rsidRPr="006060A8" w:rsidRDefault="005547B6" w:rsidP="00FC4A6A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7B6" w:rsidRPr="006060A8" w:rsidRDefault="005547B6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9229,5748 тыс.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>рублей, в том числе по годам:</w:t>
            </w:r>
          </w:p>
          <w:p w:rsidR="005547B6" w:rsidRPr="006060A8" w:rsidRDefault="005547B6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5547B6" w:rsidRPr="001B76F6" w:rsidRDefault="005547B6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/>
                <w:sz w:val="24"/>
                <w:szCs w:val="24"/>
              </w:rPr>
              <w:t>3127,8816 тыс.</w:t>
            </w:r>
            <w:r w:rsidRPr="001B76F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547B6" w:rsidRPr="00C571DC" w:rsidRDefault="005547B6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B76F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B76F6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3050,8466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  <w:r w:rsidRPr="00C571DC">
              <w:rPr>
                <w:color w:val="000000"/>
                <w:sz w:val="24"/>
                <w:szCs w:val="24"/>
              </w:rPr>
              <w:t xml:space="preserve"> </w:t>
            </w:r>
            <w:r w:rsidRPr="00C571D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547B6" w:rsidRPr="006060A8" w:rsidRDefault="005547B6" w:rsidP="00FC4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C571DC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–</w:t>
            </w:r>
            <w:r w:rsidRPr="00C571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3050,8466 тыс.</w:t>
            </w:r>
            <w:r w:rsidRPr="00C571DC">
              <w:rPr>
                <w:sz w:val="24"/>
                <w:szCs w:val="24"/>
              </w:rPr>
              <w:t xml:space="preserve"> </w:t>
            </w:r>
            <w:r w:rsidRPr="006060A8">
              <w:rPr>
                <w:sz w:val="24"/>
                <w:szCs w:val="24"/>
              </w:rPr>
              <w:t>руб.</w:t>
            </w:r>
          </w:p>
        </w:tc>
      </w:tr>
    </w:tbl>
    <w:p w:rsidR="00071B5A" w:rsidRDefault="00071B5A" w:rsidP="00071B5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Раздел 4 «Ресурсное обеспечение реализации мероприятий подпрограммы» изложить в следующей редакции:</w:t>
      </w:r>
    </w:p>
    <w:p w:rsidR="00071B5A" w:rsidRDefault="00071B5A" w:rsidP="00071B5A">
      <w:pPr>
        <w:ind w:left="360"/>
        <w:jc w:val="center"/>
        <w:rPr>
          <w:b/>
          <w:sz w:val="24"/>
          <w:szCs w:val="24"/>
        </w:rPr>
      </w:pPr>
      <w:r w:rsidRPr="00834EDE">
        <w:rPr>
          <w:b/>
          <w:sz w:val="24"/>
          <w:szCs w:val="24"/>
        </w:rPr>
        <w:t>4. Ресурсное обеспечение реализации мероприятий подпрограммы</w:t>
      </w:r>
    </w:p>
    <w:tbl>
      <w:tblPr>
        <w:tblW w:w="10056" w:type="dxa"/>
        <w:tblInd w:w="-318" w:type="dxa"/>
        <w:tblLayout w:type="fixed"/>
        <w:tblLook w:val="0000"/>
      </w:tblPr>
      <w:tblGrid>
        <w:gridCol w:w="815"/>
        <w:gridCol w:w="3819"/>
        <w:gridCol w:w="1595"/>
        <w:gridCol w:w="1275"/>
        <w:gridCol w:w="1276"/>
        <w:gridCol w:w="1276"/>
      </w:tblGrid>
      <w:tr w:rsidR="00071B5A" w:rsidRPr="002E6C4A" w:rsidTr="00071B5A">
        <w:trPr>
          <w:trHeight w:val="15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E6C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E6C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E6C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15533E" w:rsidRDefault="00071B5A" w:rsidP="00FC4A6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071B5A" w:rsidRPr="0015533E" w:rsidRDefault="00071B5A" w:rsidP="00FC4A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15533E" w:rsidRDefault="00071B5A" w:rsidP="00FC4A6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071B5A" w:rsidRPr="0015533E" w:rsidRDefault="00071B5A" w:rsidP="00FC4A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5A" w:rsidRPr="0015533E" w:rsidRDefault="00071B5A" w:rsidP="00FC4A6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  <w:p w:rsidR="00071B5A" w:rsidRPr="0015533E" w:rsidRDefault="00071B5A" w:rsidP="00FC4A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B5A" w:rsidTr="00071B5A">
        <w:trPr>
          <w:trHeight w:val="132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3E50F2" w:rsidRDefault="00071B5A" w:rsidP="00FC4A6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E50F2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деятельности органа местного самоуправления Введенского сельского поселения», 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Default="00071B5A" w:rsidP="00FC4A6A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3127,8816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Default="00071B5A" w:rsidP="00FC4A6A">
            <w:pPr>
              <w:jc w:val="center"/>
            </w:pPr>
            <w:r w:rsidRPr="00A315BB">
              <w:rPr>
                <w:b/>
                <w:color w:val="000000"/>
                <w:sz w:val="24"/>
                <w:szCs w:val="24"/>
              </w:rPr>
              <w:t>3050,8466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B5A" w:rsidRDefault="00071B5A" w:rsidP="00FC4A6A">
            <w:pPr>
              <w:jc w:val="center"/>
            </w:pPr>
            <w:r w:rsidRPr="00A315BB">
              <w:rPr>
                <w:b/>
                <w:color w:val="000000"/>
                <w:sz w:val="24"/>
                <w:szCs w:val="24"/>
              </w:rPr>
              <w:t>3050,8466</w:t>
            </w:r>
          </w:p>
        </w:tc>
      </w:tr>
      <w:tr w:rsidR="00071B5A" w:rsidTr="00071B5A">
        <w:trPr>
          <w:trHeight w:val="350"/>
        </w:trPr>
        <w:tc>
          <w:tcPr>
            <w:tcW w:w="8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3E50F2" w:rsidRDefault="00071B5A" w:rsidP="00FC4A6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E50F2">
              <w:rPr>
                <w:rFonts w:ascii="Times New Roman" w:hAnsi="Times New Roman"/>
                <w:b/>
                <w:sz w:val="24"/>
                <w:szCs w:val="24"/>
              </w:rPr>
              <w:t xml:space="preserve"> -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Default="00071B5A">
            <w:r w:rsidRPr="00263D3F">
              <w:rPr>
                <w:b/>
                <w:color w:val="000000"/>
                <w:sz w:val="24"/>
                <w:szCs w:val="24"/>
              </w:rPr>
              <w:t>3127,8816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Default="00071B5A" w:rsidP="00FC4A6A">
            <w:r w:rsidRPr="007E06EF">
              <w:rPr>
                <w:b/>
                <w:color w:val="000000"/>
                <w:sz w:val="24"/>
                <w:szCs w:val="24"/>
              </w:rPr>
              <w:t>3050,8466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B5A" w:rsidRDefault="00071B5A" w:rsidP="00FC4A6A">
            <w:r w:rsidRPr="007E06EF">
              <w:rPr>
                <w:b/>
                <w:color w:val="000000"/>
                <w:sz w:val="24"/>
                <w:szCs w:val="24"/>
              </w:rPr>
              <w:t>3050,8466</w:t>
            </w:r>
          </w:p>
        </w:tc>
      </w:tr>
      <w:tr w:rsidR="00071B5A" w:rsidTr="00071B5A">
        <w:trPr>
          <w:trHeight w:val="290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3E50F2" w:rsidRDefault="00071B5A" w:rsidP="00FC4A6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E50F2">
              <w:rPr>
                <w:rFonts w:ascii="Times New Roman" w:hAnsi="Times New Roman"/>
                <w:b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Default="00071B5A">
            <w:r w:rsidRPr="00263D3F">
              <w:rPr>
                <w:b/>
                <w:color w:val="000000"/>
                <w:sz w:val="24"/>
                <w:szCs w:val="24"/>
              </w:rPr>
              <w:t>3127,8816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Default="00071B5A" w:rsidP="00FC4A6A">
            <w:r w:rsidRPr="007E06EF">
              <w:rPr>
                <w:b/>
                <w:color w:val="000000"/>
                <w:sz w:val="24"/>
                <w:szCs w:val="24"/>
              </w:rPr>
              <w:t>3050,8466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B5A" w:rsidRDefault="00071B5A" w:rsidP="00FC4A6A">
            <w:r w:rsidRPr="007E06EF">
              <w:rPr>
                <w:b/>
                <w:color w:val="000000"/>
                <w:sz w:val="24"/>
                <w:szCs w:val="24"/>
              </w:rPr>
              <w:t>3050,8466</w:t>
            </w:r>
          </w:p>
        </w:tc>
      </w:tr>
      <w:tr w:rsidR="00071B5A" w:rsidRPr="00932030" w:rsidTr="00071B5A">
        <w:trPr>
          <w:trHeight w:val="838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Введенского сельского поселения: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266668" w:rsidRDefault="00071B5A" w:rsidP="00FC4A6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2372,8466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266668" w:rsidRDefault="00071B5A" w:rsidP="00FC4A6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2372,8466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B5A" w:rsidRPr="00932030" w:rsidRDefault="00071B5A" w:rsidP="00FC4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2372,8466</w:t>
            </w:r>
          </w:p>
        </w:tc>
      </w:tr>
      <w:tr w:rsidR="00071B5A" w:rsidRPr="006A1610" w:rsidTr="00071B5A">
        <w:trPr>
          <w:trHeight w:val="340"/>
        </w:trPr>
        <w:tc>
          <w:tcPr>
            <w:tcW w:w="8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6A1610" w:rsidRDefault="00071B5A" w:rsidP="00FC4A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10">
              <w:rPr>
                <w:rFonts w:ascii="Times New Roman" w:hAnsi="Times New Roman"/>
                <w:sz w:val="24"/>
                <w:szCs w:val="24"/>
              </w:rPr>
              <w:t>2372,8466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6A1610" w:rsidRDefault="00071B5A" w:rsidP="00FC4A6A">
            <w:pPr>
              <w:jc w:val="center"/>
            </w:pPr>
            <w:r w:rsidRPr="006A1610">
              <w:rPr>
                <w:sz w:val="24"/>
                <w:szCs w:val="24"/>
              </w:rPr>
              <w:t>2372,8466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B5A" w:rsidRPr="006A1610" w:rsidRDefault="00071B5A" w:rsidP="00FC4A6A">
            <w:pPr>
              <w:jc w:val="center"/>
              <w:rPr>
                <w:sz w:val="24"/>
                <w:szCs w:val="24"/>
              </w:rPr>
            </w:pPr>
            <w:r w:rsidRPr="006A1610">
              <w:rPr>
                <w:sz w:val="24"/>
                <w:szCs w:val="24"/>
              </w:rPr>
              <w:t>2372,8466</w:t>
            </w:r>
          </w:p>
        </w:tc>
      </w:tr>
      <w:tr w:rsidR="00071B5A" w:rsidRPr="006A1610" w:rsidTr="00071B5A">
        <w:trPr>
          <w:trHeight w:val="300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6A1610" w:rsidRDefault="00071B5A" w:rsidP="00FC4A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10">
              <w:rPr>
                <w:rFonts w:ascii="Times New Roman" w:hAnsi="Times New Roman"/>
                <w:sz w:val="24"/>
                <w:szCs w:val="24"/>
              </w:rPr>
              <w:t>2372,8466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6A1610" w:rsidRDefault="00071B5A" w:rsidP="00FC4A6A">
            <w:pPr>
              <w:jc w:val="center"/>
            </w:pPr>
            <w:r w:rsidRPr="006A1610">
              <w:rPr>
                <w:sz w:val="24"/>
                <w:szCs w:val="24"/>
              </w:rPr>
              <w:t>2372,8466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5A" w:rsidRPr="006A1610" w:rsidRDefault="00071B5A" w:rsidP="00FC4A6A">
            <w:pPr>
              <w:jc w:val="center"/>
              <w:rPr>
                <w:sz w:val="24"/>
                <w:szCs w:val="24"/>
              </w:rPr>
            </w:pPr>
            <w:r w:rsidRPr="006A1610">
              <w:rPr>
                <w:sz w:val="24"/>
                <w:szCs w:val="24"/>
              </w:rPr>
              <w:t>2372,8466</w:t>
            </w:r>
          </w:p>
        </w:tc>
      </w:tr>
      <w:tr w:rsidR="00071B5A" w:rsidRPr="00266668" w:rsidTr="00071B5A">
        <w:trPr>
          <w:trHeight w:val="7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Обеспечение деятельности Главы Введенского сельского поселения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266668" w:rsidRDefault="00071B5A" w:rsidP="00FC4A6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755,035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266668" w:rsidRDefault="00071B5A" w:rsidP="00FC4A6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668">
              <w:rPr>
                <w:rFonts w:ascii="Times New Roman" w:hAnsi="Times New Roman"/>
                <w:b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B5A" w:rsidRPr="00266668" w:rsidRDefault="00071B5A" w:rsidP="00FC4A6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668">
              <w:rPr>
                <w:rFonts w:ascii="Times New Roman" w:hAnsi="Times New Roman"/>
                <w:b/>
                <w:sz w:val="24"/>
                <w:szCs w:val="24"/>
              </w:rPr>
              <w:t>678,0</w:t>
            </w:r>
          </w:p>
        </w:tc>
      </w:tr>
      <w:tr w:rsidR="00071B5A" w:rsidRPr="00266668" w:rsidTr="00071B5A">
        <w:trPr>
          <w:trHeight w:val="380"/>
        </w:trPr>
        <w:tc>
          <w:tcPr>
            <w:tcW w:w="815" w:type="dxa"/>
            <w:tcBorders>
              <w:left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071B5A" w:rsidRDefault="00071B5A" w:rsidP="00071B5A">
            <w:pPr>
              <w:jc w:val="center"/>
            </w:pPr>
            <w:r w:rsidRPr="00071B5A">
              <w:rPr>
                <w:sz w:val="24"/>
                <w:szCs w:val="24"/>
              </w:rPr>
              <w:t>755,035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266668" w:rsidRDefault="00071B5A" w:rsidP="00FC4A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668">
              <w:rPr>
                <w:rFonts w:ascii="Times New Roman" w:hAnsi="Times New Roman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B5A" w:rsidRPr="00266668" w:rsidRDefault="00071B5A" w:rsidP="00FC4A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668">
              <w:rPr>
                <w:rFonts w:ascii="Times New Roman" w:hAnsi="Times New Roman"/>
                <w:sz w:val="24"/>
                <w:szCs w:val="24"/>
              </w:rPr>
              <w:t>678,0</w:t>
            </w:r>
          </w:p>
        </w:tc>
      </w:tr>
      <w:tr w:rsidR="00071B5A" w:rsidRPr="00266668" w:rsidTr="00071B5A">
        <w:trPr>
          <w:trHeight w:val="38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071B5A" w:rsidRDefault="00071B5A" w:rsidP="00071B5A">
            <w:pPr>
              <w:jc w:val="center"/>
            </w:pPr>
            <w:r w:rsidRPr="00071B5A">
              <w:rPr>
                <w:sz w:val="24"/>
                <w:szCs w:val="24"/>
              </w:rPr>
              <w:t>755,035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266668" w:rsidRDefault="00071B5A" w:rsidP="00FC4A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668">
              <w:rPr>
                <w:rFonts w:ascii="Times New Roman" w:hAnsi="Times New Roman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5A" w:rsidRPr="00266668" w:rsidRDefault="00071B5A" w:rsidP="00FC4A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668">
              <w:rPr>
                <w:rFonts w:ascii="Times New Roman" w:hAnsi="Times New Roman"/>
                <w:sz w:val="24"/>
                <w:szCs w:val="24"/>
              </w:rPr>
              <w:t>678,0</w:t>
            </w:r>
          </w:p>
        </w:tc>
      </w:tr>
    </w:tbl>
    <w:p w:rsidR="002A5504" w:rsidRPr="001F2789" w:rsidRDefault="002A5504" w:rsidP="002A550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2A5504" w:rsidRPr="001F2789" w:rsidRDefault="002A5504" w:rsidP="002A550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F27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Настоящее п</w:t>
      </w:r>
      <w:r w:rsidRPr="001F2789">
        <w:rPr>
          <w:rFonts w:ascii="Times New Roman" w:hAnsi="Times New Roman"/>
          <w:sz w:val="24"/>
          <w:szCs w:val="24"/>
        </w:rPr>
        <w:t xml:space="preserve">остановление вступает в силу </w:t>
      </w:r>
      <w:r>
        <w:rPr>
          <w:rFonts w:ascii="Times New Roman" w:hAnsi="Times New Roman"/>
          <w:sz w:val="24"/>
          <w:szCs w:val="24"/>
        </w:rPr>
        <w:t>с момента обнародования.</w:t>
      </w:r>
    </w:p>
    <w:p w:rsidR="006306D9" w:rsidRPr="001F2789" w:rsidRDefault="006306D9" w:rsidP="006306D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06D9" w:rsidRDefault="006306D9" w:rsidP="006306D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D2C09" w:rsidRPr="001F2789" w:rsidRDefault="005D2C09" w:rsidP="006306D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306D9" w:rsidRPr="006C2D0D" w:rsidRDefault="006306D9" w:rsidP="006306D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6C2D0D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6306D9" w:rsidRDefault="006306D9" w:rsidP="002A5504">
      <w:pPr>
        <w:pStyle w:val="aa"/>
        <w:jc w:val="both"/>
        <w:rPr>
          <w:sz w:val="24"/>
          <w:szCs w:val="24"/>
        </w:rPr>
      </w:pPr>
      <w:r w:rsidRPr="006C2D0D">
        <w:rPr>
          <w:rFonts w:ascii="Times New Roman" w:hAnsi="Times New Roman"/>
          <w:b/>
          <w:sz w:val="24"/>
          <w:szCs w:val="24"/>
        </w:rPr>
        <w:t>Шуйского муниципального района                                                                Д.О.Пряженцев</w:t>
      </w:r>
    </w:p>
    <w:sectPr w:rsidR="006306D9" w:rsidSect="00D465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016"/>
      <w:numFmt w:val="decimal"/>
      <w:lvlText w:val="%1"/>
      <w:lvlJc w:val="left"/>
      <w:pPr>
        <w:tabs>
          <w:tab w:val="num" w:pos="0"/>
        </w:tabs>
        <w:ind w:left="960" w:hanging="6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23BD6"/>
    <w:multiLevelType w:val="hybridMultilevel"/>
    <w:tmpl w:val="6512F0F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6960DA"/>
    <w:multiLevelType w:val="hybridMultilevel"/>
    <w:tmpl w:val="735C0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47E22"/>
    <w:multiLevelType w:val="hybridMultilevel"/>
    <w:tmpl w:val="83BA0B46"/>
    <w:lvl w:ilvl="0" w:tplc="6018036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B6D02"/>
    <w:multiLevelType w:val="hybridMultilevel"/>
    <w:tmpl w:val="B77A3152"/>
    <w:lvl w:ilvl="0" w:tplc="041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A592293"/>
    <w:multiLevelType w:val="hybridMultilevel"/>
    <w:tmpl w:val="EB0CAE5C"/>
    <w:lvl w:ilvl="0" w:tplc="C442B8A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56137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3124B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97F44"/>
    <w:multiLevelType w:val="hybridMultilevel"/>
    <w:tmpl w:val="49BC1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076059"/>
    <w:multiLevelType w:val="singleLevel"/>
    <w:tmpl w:val="E2A8C97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88552AC"/>
    <w:multiLevelType w:val="hybridMultilevel"/>
    <w:tmpl w:val="AC6A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76172"/>
    <w:multiLevelType w:val="hybridMultilevel"/>
    <w:tmpl w:val="1C1CAFA4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E7D48"/>
    <w:multiLevelType w:val="hybridMultilevel"/>
    <w:tmpl w:val="520E5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0422D"/>
    <w:multiLevelType w:val="hybridMultilevel"/>
    <w:tmpl w:val="7B6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9608A"/>
    <w:multiLevelType w:val="hybridMultilevel"/>
    <w:tmpl w:val="DB38AD30"/>
    <w:lvl w:ilvl="0" w:tplc="4BD45428">
      <w:start w:val="2016"/>
      <w:numFmt w:val="decimal"/>
      <w:lvlText w:val="%1"/>
      <w:lvlJc w:val="left"/>
      <w:pPr>
        <w:ind w:left="9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2B1F1213"/>
    <w:multiLevelType w:val="hybridMultilevel"/>
    <w:tmpl w:val="09600158"/>
    <w:lvl w:ilvl="0" w:tplc="BF34D8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1B134F"/>
    <w:multiLevelType w:val="singleLevel"/>
    <w:tmpl w:val="BD90C8A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9">
    <w:nsid w:val="302650AF"/>
    <w:multiLevelType w:val="hybridMultilevel"/>
    <w:tmpl w:val="3DC884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CC4F58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D09B5"/>
    <w:multiLevelType w:val="hybridMultilevel"/>
    <w:tmpl w:val="F74CDDB2"/>
    <w:lvl w:ilvl="0" w:tplc="AA480A8C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97E62"/>
    <w:multiLevelType w:val="hybridMultilevel"/>
    <w:tmpl w:val="9FC23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805C7"/>
    <w:multiLevelType w:val="hybridMultilevel"/>
    <w:tmpl w:val="0640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3468D"/>
    <w:multiLevelType w:val="hybridMultilevel"/>
    <w:tmpl w:val="D116C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5255C"/>
    <w:multiLevelType w:val="hybridMultilevel"/>
    <w:tmpl w:val="D06C5D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800A6"/>
    <w:multiLevelType w:val="hybridMultilevel"/>
    <w:tmpl w:val="ED1CDAFE"/>
    <w:lvl w:ilvl="0" w:tplc="159E9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B206E"/>
    <w:multiLevelType w:val="hybridMultilevel"/>
    <w:tmpl w:val="4BEAC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002A3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50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F90632"/>
    <w:multiLevelType w:val="hybridMultilevel"/>
    <w:tmpl w:val="C8B8AF98"/>
    <w:lvl w:ilvl="0" w:tplc="F1780AC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C6AAD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343BE"/>
    <w:multiLevelType w:val="hybridMultilevel"/>
    <w:tmpl w:val="104482C2"/>
    <w:lvl w:ilvl="0" w:tplc="30C69202">
      <w:start w:val="1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12E6E77"/>
    <w:multiLevelType w:val="hybridMultilevel"/>
    <w:tmpl w:val="38300C7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7728B0"/>
    <w:multiLevelType w:val="hybridMultilevel"/>
    <w:tmpl w:val="EAFA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356CA"/>
    <w:multiLevelType w:val="hybridMultilevel"/>
    <w:tmpl w:val="6AFA9282"/>
    <w:lvl w:ilvl="0" w:tplc="4044DC8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20C42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36787"/>
    <w:multiLevelType w:val="hybridMultilevel"/>
    <w:tmpl w:val="FC96CC52"/>
    <w:lvl w:ilvl="0" w:tplc="482292C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B409F"/>
    <w:multiLevelType w:val="hybridMultilevel"/>
    <w:tmpl w:val="4B905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F5B74"/>
    <w:multiLevelType w:val="hybridMultilevel"/>
    <w:tmpl w:val="5104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976E9"/>
    <w:multiLevelType w:val="hybridMultilevel"/>
    <w:tmpl w:val="174AB70A"/>
    <w:lvl w:ilvl="0" w:tplc="041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566B9"/>
    <w:multiLevelType w:val="hybridMultilevel"/>
    <w:tmpl w:val="637AB61E"/>
    <w:lvl w:ilvl="0" w:tplc="2CFE667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32"/>
  </w:num>
  <w:num w:numId="8">
    <w:abstractNumId w:val="25"/>
  </w:num>
  <w:num w:numId="9">
    <w:abstractNumId w:val="33"/>
  </w:num>
  <w:num w:numId="10">
    <w:abstractNumId w:val="19"/>
  </w:num>
  <w:num w:numId="11">
    <w:abstractNumId w:val="3"/>
  </w:num>
  <w:num w:numId="12">
    <w:abstractNumId w:val="23"/>
  </w:num>
  <w:num w:numId="13">
    <w:abstractNumId w:val="39"/>
  </w:num>
  <w:num w:numId="14">
    <w:abstractNumId w:val="34"/>
  </w:num>
  <w:num w:numId="15">
    <w:abstractNumId w:val="13"/>
  </w:num>
  <w:num w:numId="16">
    <w:abstractNumId w:val="36"/>
  </w:num>
  <w:num w:numId="17">
    <w:abstractNumId w:val="6"/>
  </w:num>
  <w:num w:numId="18">
    <w:abstractNumId w:val="20"/>
  </w:num>
  <w:num w:numId="19">
    <w:abstractNumId w:val="9"/>
  </w:num>
  <w:num w:numId="20">
    <w:abstractNumId w:val="8"/>
  </w:num>
  <w:num w:numId="21">
    <w:abstractNumId w:val="38"/>
  </w:num>
  <w:num w:numId="22">
    <w:abstractNumId w:val="22"/>
  </w:num>
  <w:num w:numId="23">
    <w:abstractNumId w:val="4"/>
  </w:num>
  <w:num w:numId="24">
    <w:abstractNumId w:val="15"/>
  </w:num>
  <w:num w:numId="25">
    <w:abstractNumId w:val="41"/>
  </w:num>
  <w:num w:numId="26">
    <w:abstractNumId w:val="27"/>
  </w:num>
  <w:num w:numId="27">
    <w:abstractNumId w:val="12"/>
  </w:num>
  <w:num w:numId="28">
    <w:abstractNumId w:val="16"/>
  </w:num>
  <w:num w:numId="29">
    <w:abstractNumId w:val="7"/>
  </w:num>
  <w:num w:numId="30">
    <w:abstractNumId w:val="24"/>
  </w:num>
  <w:num w:numId="31">
    <w:abstractNumId w:val="40"/>
  </w:num>
  <w:num w:numId="32">
    <w:abstractNumId w:val="14"/>
  </w:num>
  <w:num w:numId="33">
    <w:abstractNumId w:val="30"/>
  </w:num>
  <w:num w:numId="34">
    <w:abstractNumId w:val="5"/>
  </w:num>
  <w:num w:numId="35">
    <w:abstractNumId w:val="35"/>
  </w:num>
  <w:num w:numId="36">
    <w:abstractNumId w:val="37"/>
  </w:num>
  <w:num w:numId="37">
    <w:abstractNumId w:val="31"/>
  </w:num>
  <w:num w:numId="38">
    <w:abstractNumId w:val="28"/>
  </w:num>
  <w:num w:numId="39">
    <w:abstractNumId w:val="21"/>
  </w:num>
  <w:num w:numId="40">
    <w:abstractNumId w:val="0"/>
  </w:num>
  <w:num w:numId="41">
    <w:abstractNumId w:val="1"/>
  </w:num>
  <w:num w:numId="42">
    <w:abstractNumId w:val="2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34EE8"/>
    <w:rsid w:val="00004D07"/>
    <w:rsid w:val="00071B5A"/>
    <w:rsid w:val="00074645"/>
    <w:rsid w:val="000A38A9"/>
    <w:rsid w:val="000A527E"/>
    <w:rsid w:val="000B7BD2"/>
    <w:rsid w:val="000D3C68"/>
    <w:rsid w:val="00103371"/>
    <w:rsid w:val="001150DE"/>
    <w:rsid w:val="001337A5"/>
    <w:rsid w:val="00151E58"/>
    <w:rsid w:val="0015533E"/>
    <w:rsid w:val="00193F19"/>
    <w:rsid w:val="001A0B10"/>
    <w:rsid w:val="001B20A7"/>
    <w:rsid w:val="001B76F6"/>
    <w:rsid w:val="001C6000"/>
    <w:rsid w:val="001D3DA6"/>
    <w:rsid w:val="00200D1D"/>
    <w:rsid w:val="002330B1"/>
    <w:rsid w:val="0024308A"/>
    <w:rsid w:val="00253A05"/>
    <w:rsid w:val="002575D8"/>
    <w:rsid w:val="00266668"/>
    <w:rsid w:val="002668A2"/>
    <w:rsid w:val="00277C86"/>
    <w:rsid w:val="00281A5F"/>
    <w:rsid w:val="002A5504"/>
    <w:rsid w:val="002B56B4"/>
    <w:rsid w:val="002D2DC1"/>
    <w:rsid w:val="002F4373"/>
    <w:rsid w:val="002F5118"/>
    <w:rsid w:val="003208FB"/>
    <w:rsid w:val="00321C25"/>
    <w:rsid w:val="003333A4"/>
    <w:rsid w:val="00361FFD"/>
    <w:rsid w:val="0036285E"/>
    <w:rsid w:val="00386EF1"/>
    <w:rsid w:val="003A45C9"/>
    <w:rsid w:val="003B7644"/>
    <w:rsid w:val="003E30BF"/>
    <w:rsid w:val="00404C8B"/>
    <w:rsid w:val="00412746"/>
    <w:rsid w:val="00416D89"/>
    <w:rsid w:val="00431DFD"/>
    <w:rsid w:val="00451437"/>
    <w:rsid w:val="00463130"/>
    <w:rsid w:val="00474D16"/>
    <w:rsid w:val="004A026A"/>
    <w:rsid w:val="004B055B"/>
    <w:rsid w:val="004F14DA"/>
    <w:rsid w:val="00503043"/>
    <w:rsid w:val="00504E3E"/>
    <w:rsid w:val="00534EE8"/>
    <w:rsid w:val="00534F92"/>
    <w:rsid w:val="00541601"/>
    <w:rsid w:val="005547B6"/>
    <w:rsid w:val="005D2C09"/>
    <w:rsid w:val="005E1948"/>
    <w:rsid w:val="006060A8"/>
    <w:rsid w:val="00626925"/>
    <w:rsid w:val="006306D9"/>
    <w:rsid w:val="00634B6A"/>
    <w:rsid w:val="0064106F"/>
    <w:rsid w:val="006653DE"/>
    <w:rsid w:val="00674039"/>
    <w:rsid w:val="006A1610"/>
    <w:rsid w:val="006F391B"/>
    <w:rsid w:val="00722C01"/>
    <w:rsid w:val="00734BBA"/>
    <w:rsid w:val="00793A13"/>
    <w:rsid w:val="00793C33"/>
    <w:rsid w:val="00795CF7"/>
    <w:rsid w:val="007A7428"/>
    <w:rsid w:val="007B346C"/>
    <w:rsid w:val="007B60E2"/>
    <w:rsid w:val="007D0A4F"/>
    <w:rsid w:val="007E0F99"/>
    <w:rsid w:val="007E28F5"/>
    <w:rsid w:val="007E4A0E"/>
    <w:rsid w:val="008220EC"/>
    <w:rsid w:val="0084529E"/>
    <w:rsid w:val="00852527"/>
    <w:rsid w:val="00882045"/>
    <w:rsid w:val="00896C69"/>
    <w:rsid w:val="008C40DA"/>
    <w:rsid w:val="008E16DF"/>
    <w:rsid w:val="008F6773"/>
    <w:rsid w:val="00902842"/>
    <w:rsid w:val="009037AF"/>
    <w:rsid w:val="00927F09"/>
    <w:rsid w:val="00932030"/>
    <w:rsid w:val="00935EF1"/>
    <w:rsid w:val="00935F80"/>
    <w:rsid w:val="0093749D"/>
    <w:rsid w:val="00947104"/>
    <w:rsid w:val="0096350B"/>
    <w:rsid w:val="00966907"/>
    <w:rsid w:val="00981C0D"/>
    <w:rsid w:val="00995EA9"/>
    <w:rsid w:val="009B220F"/>
    <w:rsid w:val="009C168A"/>
    <w:rsid w:val="009D1643"/>
    <w:rsid w:val="009E4C25"/>
    <w:rsid w:val="009F11DB"/>
    <w:rsid w:val="009F27BF"/>
    <w:rsid w:val="00A159B7"/>
    <w:rsid w:val="00A30EAC"/>
    <w:rsid w:val="00A36673"/>
    <w:rsid w:val="00A4321C"/>
    <w:rsid w:val="00A8146C"/>
    <w:rsid w:val="00A8741F"/>
    <w:rsid w:val="00A945B3"/>
    <w:rsid w:val="00AB0362"/>
    <w:rsid w:val="00AD00C2"/>
    <w:rsid w:val="00AD3EF9"/>
    <w:rsid w:val="00AF3111"/>
    <w:rsid w:val="00B01810"/>
    <w:rsid w:val="00B31DC9"/>
    <w:rsid w:val="00B6786B"/>
    <w:rsid w:val="00B93938"/>
    <w:rsid w:val="00BA53E3"/>
    <w:rsid w:val="00BC4E59"/>
    <w:rsid w:val="00BD3A17"/>
    <w:rsid w:val="00C0580D"/>
    <w:rsid w:val="00C07893"/>
    <w:rsid w:val="00C14FB3"/>
    <w:rsid w:val="00C44680"/>
    <w:rsid w:val="00C571DC"/>
    <w:rsid w:val="00C82D41"/>
    <w:rsid w:val="00CC6210"/>
    <w:rsid w:val="00CE2484"/>
    <w:rsid w:val="00D07069"/>
    <w:rsid w:val="00D30569"/>
    <w:rsid w:val="00D30B19"/>
    <w:rsid w:val="00D465CA"/>
    <w:rsid w:val="00D60F84"/>
    <w:rsid w:val="00D62372"/>
    <w:rsid w:val="00D802C0"/>
    <w:rsid w:val="00DB0304"/>
    <w:rsid w:val="00DC0B9A"/>
    <w:rsid w:val="00DC7B07"/>
    <w:rsid w:val="00DE6C08"/>
    <w:rsid w:val="00E65BDD"/>
    <w:rsid w:val="00E84C26"/>
    <w:rsid w:val="00E85283"/>
    <w:rsid w:val="00EF7A15"/>
    <w:rsid w:val="00F00BCA"/>
    <w:rsid w:val="00F4562A"/>
    <w:rsid w:val="00F526AF"/>
    <w:rsid w:val="00F532DE"/>
    <w:rsid w:val="00F557E3"/>
    <w:rsid w:val="00F63E5B"/>
    <w:rsid w:val="00F7435D"/>
    <w:rsid w:val="00F95A2E"/>
    <w:rsid w:val="00FC1C6E"/>
    <w:rsid w:val="00FD006B"/>
    <w:rsid w:val="00FD6490"/>
    <w:rsid w:val="00FE2689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EE8"/>
  </w:style>
  <w:style w:type="paragraph" w:styleId="1">
    <w:name w:val="heading 1"/>
    <w:basedOn w:val="a"/>
    <w:next w:val="a"/>
    <w:qFormat/>
    <w:rsid w:val="00534EE8"/>
    <w:pPr>
      <w:keepNext/>
      <w:jc w:val="center"/>
      <w:outlineLvl w:val="0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EE8"/>
    <w:pPr>
      <w:jc w:val="center"/>
    </w:pPr>
    <w:rPr>
      <w:sz w:val="28"/>
    </w:rPr>
  </w:style>
  <w:style w:type="paragraph" w:styleId="a5">
    <w:name w:val="Body Text"/>
    <w:basedOn w:val="a"/>
    <w:rsid w:val="00534EE8"/>
    <w:pPr>
      <w:jc w:val="both"/>
    </w:pPr>
    <w:rPr>
      <w:spacing w:val="20"/>
      <w:sz w:val="28"/>
    </w:rPr>
  </w:style>
  <w:style w:type="paragraph" w:styleId="a6">
    <w:name w:val="Body Text Indent"/>
    <w:basedOn w:val="a"/>
    <w:rsid w:val="00534EE8"/>
    <w:pPr>
      <w:spacing w:after="120"/>
      <w:ind w:left="283"/>
    </w:pPr>
  </w:style>
  <w:style w:type="paragraph" w:styleId="a7">
    <w:name w:val="Balloon Text"/>
    <w:basedOn w:val="a"/>
    <w:semiHidden/>
    <w:rsid w:val="00534E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34E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534E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534EE8"/>
    <w:pPr>
      <w:ind w:left="708"/>
    </w:pPr>
  </w:style>
  <w:style w:type="paragraph" w:customStyle="1" w:styleId="Pro-TabName">
    <w:name w:val="Pro-Tab Name"/>
    <w:basedOn w:val="a"/>
    <w:rsid w:val="00534EE8"/>
    <w:pPr>
      <w:keepNext/>
      <w:spacing w:before="240" w:after="120"/>
    </w:pPr>
    <w:rPr>
      <w:rFonts w:ascii="Tahoma" w:hAnsi="Tahoma" w:cs="Tahoma"/>
      <w:b/>
      <w:bCs/>
      <w:color w:val="C41C16"/>
      <w:kern w:val="1"/>
      <w:sz w:val="16"/>
      <w:szCs w:val="16"/>
      <w:lang w:eastAsia="zh-CN"/>
    </w:rPr>
  </w:style>
  <w:style w:type="paragraph" w:customStyle="1" w:styleId="Pro-Tab">
    <w:name w:val="Pro-Tab"/>
    <w:basedOn w:val="a"/>
    <w:rsid w:val="00534EE8"/>
    <w:pPr>
      <w:spacing w:before="40" w:after="40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10">
    <w:name w:val="Обычный1"/>
    <w:rsid w:val="00534EE8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a">
    <w:name w:val="No Spacing"/>
    <w:link w:val="ab"/>
    <w:uiPriority w:val="1"/>
    <w:qFormat/>
    <w:rsid w:val="007A7428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7A7428"/>
    <w:rPr>
      <w:rFonts w:ascii="Calibri" w:hAnsi="Calibri"/>
      <w:sz w:val="22"/>
      <w:szCs w:val="22"/>
      <w:lang w:val="ru-RU" w:eastAsia="ru-RU" w:bidi="ar-SA"/>
    </w:rPr>
  </w:style>
  <w:style w:type="character" w:styleId="ac">
    <w:name w:val="Strong"/>
    <w:basedOn w:val="a0"/>
    <w:qFormat/>
    <w:rsid w:val="009F11DB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9F11DB"/>
    <w:rPr>
      <w:rFonts w:ascii="Arial" w:hAnsi="Arial" w:cs="Arial"/>
      <w:lang w:val="ru-RU" w:eastAsia="ru-RU" w:bidi="ar-SA"/>
    </w:rPr>
  </w:style>
  <w:style w:type="character" w:styleId="ad">
    <w:name w:val="Emphasis"/>
    <w:basedOn w:val="a0"/>
    <w:qFormat/>
    <w:rsid w:val="009F11DB"/>
    <w:rPr>
      <w:i/>
      <w:iCs/>
    </w:rPr>
  </w:style>
  <w:style w:type="character" w:customStyle="1" w:styleId="a4">
    <w:name w:val="Название Знак"/>
    <w:basedOn w:val="a0"/>
    <w:link w:val="a3"/>
    <w:rsid w:val="009F11DB"/>
    <w:rPr>
      <w:sz w:val="28"/>
      <w:lang w:val="ru-RU" w:eastAsia="ru-RU" w:bidi="ar-SA"/>
    </w:rPr>
  </w:style>
  <w:style w:type="paragraph" w:styleId="ae">
    <w:name w:val="Normal (Web)"/>
    <w:basedOn w:val="a"/>
    <w:rsid w:val="004B05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63130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85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852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Текст примечания1"/>
    <w:basedOn w:val="a"/>
    <w:rsid w:val="002575D8"/>
    <w:pPr>
      <w:suppressAutoHyphens/>
    </w:pPr>
    <w:rPr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2575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9FB2-C50C-47B1-82A7-0139F1C8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4668</CharactersWithSpaces>
  <SharedDoc>false</SharedDoc>
  <HLinks>
    <vt:vector size="12" baseType="variant">
      <vt:variant>
        <vt:i4>327762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consultantplus://offline/ref=F0ED62741D0D38DE3F9E64EED03C9C478D6221F70BBA3B735303DC1031l1R8G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consultantplus://offline/ref=F0ED62741D0D38DE3F9E64EED03C9C478D6024F403BF3B735303DC1031l1R8G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Арина</dc:creator>
  <cp:lastModifiedBy>Любовь</cp:lastModifiedBy>
  <cp:revision>2</cp:revision>
  <cp:lastPrinted>2018-01-24T10:00:00Z</cp:lastPrinted>
  <dcterms:created xsi:type="dcterms:W3CDTF">2018-01-29T07:28:00Z</dcterms:created>
  <dcterms:modified xsi:type="dcterms:W3CDTF">2018-01-29T07:28:00Z</dcterms:modified>
</cp:coreProperties>
</file>