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EC" w:rsidRDefault="00705CEC" w:rsidP="00FE086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705CEC" w:rsidRDefault="00705CEC" w:rsidP="00FE086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Введенского</w:t>
      </w:r>
    </w:p>
    <w:p w:rsidR="00705CEC" w:rsidRDefault="00705CEC" w:rsidP="00FE086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31B6F" w:rsidRPr="00BB13A6">
        <w:rPr>
          <w:rFonts w:ascii="Times New Roman" w:hAnsi="Times New Roman"/>
          <w:sz w:val="24"/>
          <w:szCs w:val="24"/>
        </w:rPr>
        <w:t xml:space="preserve"> </w:t>
      </w:r>
    </w:p>
    <w:p w:rsidR="00F31B6F" w:rsidRPr="00BB13A6" w:rsidRDefault="00705CEC" w:rsidP="00FE086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14.11.2023 № 66</w:t>
      </w:r>
      <w:r w:rsidR="00F31B6F" w:rsidRPr="00BB13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31B6F" w:rsidRPr="00BB13A6" w:rsidRDefault="00F31B6F" w:rsidP="00F31B6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84413" w:rsidRPr="00BB13A6" w:rsidRDefault="00B84413" w:rsidP="00B84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A6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к прогнозу социально-экономического развития Введенского сельского поселения Шуйского </w:t>
      </w:r>
    </w:p>
    <w:p w:rsidR="00B84413" w:rsidRPr="00BB13A6" w:rsidRDefault="00B84413" w:rsidP="00B84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A6">
        <w:rPr>
          <w:rFonts w:ascii="Times New Roman" w:hAnsi="Times New Roman" w:cs="Times New Roman"/>
          <w:b/>
          <w:sz w:val="24"/>
          <w:szCs w:val="24"/>
        </w:rPr>
        <w:t>муниципального р</w:t>
      </w:r>
      <w:r w:rsidR="00FA4559" w:rsidRPr="00BB13A6">
        <w:rPr>
          <w:rFonts w:ascii="Times New Roman" w:hAnsi="Times New Roman" w:cs="Times New Roman"/>
          <w:b/>
          <w:sz w:val="24"/>
          <w:szCs w:val="24"/>
        </w:rPr>
        <w:t>айона Ивановской области на 2024 год и плановый период 2025 и 2026</w:t>
      </w:r>
      <w:r w:rsidRPr="00BB13A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3"/>
        <w:tblW w:w="14992" w:type="dxa"/>
        <w:tblLayout w:type="fixed"/>
        <w:tblLook w:val="04A0"/>
      </w:tblPr>
      <w:tblGrid>
        <w:gridCol w:w="3652"/>
        <w:gridCol w:w="2153"/>
        <w:gridCol w:w="1618"/>
        <w:gridCol w:w="10"/>
        <w:gridCol w:w="1874"/>
        <w:gridCol w:w="1969"/>
        <w:gridCol w:w="1974"/>
        <w:gridCol w:w="7"/>
        <w:gridCol w:w="1735"/>
      </w:tblGrid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559"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874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559" w:rsidRPr="00BB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69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</w:t>
            </w:r>
          </w:p>
          <w:p w:rsidR="00B84413" w:rsidRPr="00BB13A6" w:rsidRDefault="00B84413" w:rsidP="00FA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559"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4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84413" w:rsidRPr="00BB13A6" w:rsidRDefault="00B84413" w:rsidP="00FA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559"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gridSpan w:val="2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84413" w:rsidRPr="00BB13A6" w:rsidRDefault="00B84413" w:rsidP="00FA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559" w:rsidRPr="00BB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4413" w:rsidRPr="00BB13A6" w:rsidTr="00A23CDD">
        <w:tc>
          <w:tcPr>
            <w:tcW w:w="14992" w:type="dxa"/>
            <w:gridSpan w:val="9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Общая площадь лесного фонда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Населенные пункты всего, в том числе: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4413" w:rsidRPr="00BB13A6" w:rsidTr="00A23CDD">
        <w:tc>
          <w:tcPr>
            <w:tcW w:w="14992" w:type="dxa"/>
            <w:gridSpan w:val="9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 показатели</w:t>
            </w:r>
          </w:p>
        </w:tc>
      </w:tr>
      <w:tr w:rsidR="00FA4559" w:rsidRPr="00BB13A6" w:rsidTr="00A23CDD">
        <w:tc>
          <w:tcPr>
            <w:tcW w:w="3652" w:type="dxa"/>
          </w:tcPr>
          <w:p w:rsidR="00FA4559" w:rsidRPr="00BB13A6" w:rsidRDefault="00FA455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153" w:type="dxa"/>
            <w:vAlign w:val="center"/>
          </w:tcPr>
          <w:p w:rsidR="00FA4559" w:rsidRPr="00BB13A6" w:rsidRDefault="00FA455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FA4559" w:rsidRPr="00BB13A6" w:rsidRDefault="00FA455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874" w:type="dxa"/>
            <w:vAlign w:val="center"/>
          </w:tcPr>
          <w:p w:rsidR="00FA4559" w:rsidRPr="00BB13A6" w:rsidRDefault="00FA455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969" w:type="dxa"/>
            <w:vAlign w:val="center"/>
          </w:tcPr>
          <w:p w:rsidR="00FA4559" w:rsidRPr="00BB13A6" w:rsidRDefault="00FA4559" w:rsidP="009B1FCB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1FCB" w:rsidRPr="00BB1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4" w:type="dxa"/>
            <w:vAlign w:val="center"/>
          </w:tcPr>
          <w:p w:rsidR="00FA4559" w:rsidRPr="00BB13A6" w:rsidRDefault="00FA4559" w:rsidP="009B1FCB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1FCB" w:rsidRPr="00BB1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  <w:gridSpan w:val="2"/>
            <w:vAlign w:val="center"/>
          </w:tcPr>
          <w:p w:rsidR="00FA4559" w:rsidRPr="00BB13A6" w:rsidRDefault="00FA4559" w:rsidP="009B1FCB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1FCB" w:rsidRPr="00BB1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постоянного населения (среднегодового)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FA455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874" w:type="dxa"/>
            <w:vAlign w:val="center"/>
          </w:tcPr>
          <w:p w:rsidR="00B84413" w:rsidRPr="00BB13A6" w:rsidRDefault="00D32EC2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Показатель рождаемости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B84413" w:rsidRPr="00BB13A6" w:rsidRDefault="00FB2D38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B84413" w:rsidRPr="00BB13A6" w:rsidRDefault="00FB2D38" w:rsidP="00FB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4413" w:rsidRPr="00BB13A6" w:rsidTr="00A23CDD">
        <w:tc>
          <w:tcPr>
            <w:tcW w:w="14992" w:type="dxa"/>
            <w:gridSpan w:val="9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 службе занятости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B84413" w:rsidRPr="00BB13A6" w:rsidRDefault="00DA3110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  <w:vAlign w:val="center"/>
          </w:tcPr>
          <w:p w:rsidR="00B84413" w:rsidRPr="00BB13A6" w:rsidRDefault="00DA3110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A3110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работающих в организациях на </w:t>
            </w:r>
            <w:r w:rsidRPr="00BB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3207B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74" w:type="dxa"/>
            <w:vAlign w:val="center"/>
          </w:tcPr>
          <w:p w:rsidR="00B84413" w:rsidRPr="00BB13A6" w:rsidRDefault="005071CD" w:rsidP="0032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B3" w:rsidRPr="00BB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vAlign w:val="center"/>
          </w:tcPr>
          <w:p w:rsidR="00B84413" w:rsidRPr="00BB13A6" w:rsidRDefault="003207B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4" w:type="dxa"/>
            <w:vAlign w:val="center"/>
          </w:tcPr>
          <w:p w:rsidR="00B84413" w:rsidRPr="00BB13A6" w:rsidRDefault="003207B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5071CD" w:rsidP="0032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B3"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4413" w:rsidRPr="00BB13A6" w:rsidTr="00A23CDD">
        <w:tc>
          <w:tcPr>
            <w:tcW w:w="14992" w:type="dxa"/>
            <w:gridSpan w:val="9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Имущество, находящееся в муниципальной собственности поселения</w:t>
            </w:r>
          </w:p>
        </w:tc>
      </w:tr>
      <w:tr w:rsidR="00331E6E" w:rsidRPr="00BB13A6" w:rsidTr="00A23CDD">
        <w:tc>
          <w:tcPr>
            <w:tcW w:w="3652" w:type="dxa"/>
          </w:tcPr>
          <w:p w:rsidR="00331E6E" w:rsidRPr="00BB13A6" w:rsidRDefault="00331E6E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фондов, находящихся в распоряжении муниципального образования</w:t>
            </w:r>
          </w:p>
        </w:tc>
        <w:tc>
          <w:tcPr>
            <w:tcW w:w="2153" w:type="dxa"/>
            <w:vAlign w:val="center"/>
          </w:tcPr>
          <w:p w:rsidR="00331E6E" w:rsidRPr="00BB13A6" w:rsidRDefault="00331E6E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331E6E" w:rsidRPr="00BB13A6" w:rsidRDefault="00331E6E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52086,0</w:t>
            </w:r>
          </w:p>
        </w:tc>
        <w:tc>
          <w:tcPr>
            <w:tcW w:w="1874" w:type="dxa"/>
            <w:vAlign w:val="center"/>
          </w:tcPr>
          <w:p w:rsidR="00331E6E" w:rsidRPr="00BB13A6" w:rsidRDefault="00A6137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51481,7</w:t>
            </w:r>
            <w:r w:rsidR="00331E6E"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331E6E" w:rsidRPr="00BB13A6" w:rsidRDefault="00A61375" w:rsidP="00331E6E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51481,7</w:t>
            </w:r>
          </w:p>
        </w:tc>
        <w:tc>
          <w:tcPr>
            <w:tcW w:w="1974" w:type="dxa"/>
            <w:vAlign w:val="center"/>
          </w:tcPr>
          <w:p w:rsidR="00331E6E" w:rsidRPr="00BB13A6" w:rsidRDefault="00A61375" w:rsidP="00331E6E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51481,7</w:t>
            </w:r>
          </w:p>
        </w:tc>
        <w:tc>
          <w:tcPr>
            <w:tcW w:w="1742" w:type="dxa"/>
            <w:gridSpan w:val="2"/>
            <w:vAlign w:val="center"/>
          </w:tcPr>
          <w:p w:rsidR="00331E6E" w:rsidRPr="00BB13A6" w:rsidRDefault="00A61375" w:rsidP="00331E6E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51481,7</w:t>
            </w:r>
          </w:p>
        </w:tc>
      </w:tr>
      <w:tr w:rsidR="00B84413" w:rsidRPr="00BB13A6" w:rsidTr="00A23CDD">
        <w:tc>
          <w:tcPr>
            <w:tcW w:w="3652" w:type="dxa"/>
            <w:vMerge w:val="restart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в том числе сданных в аренду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E84AF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</w:tr>
      <w:tr w:rsidR="00E84AFA" w:rsidRPr="00BB13A6" w:rsidTr="00A23CDD">
        <w:tc>
          <w:tcPr>
            <w:tcW w:w="3652" w:type="dxa"/>
            <w:vMerge/>
          </w:tcPr>
          <w:p w:rsidR="00E84AFA" w:rsidRPr="00BB13A6" w:rsidRDefault="00E84AFA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E84AFA" w:rsidRPr="00BB13A6" w:rsidRDefault="00E84AF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E84AFA" w:rsidRPr="00BB13A6" w:rsidRDefault="00E84AF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26440,8</w:t>
            </w:r>
          </w:p>
        </w:tc>
        <w:tc>
          <w:tcPr>
            <w:tcW w:w="1874" w:type="dxa"/>
            <w:vAlign w:val="center"/>
          </w:tcPr>
          <w:p w:rsidR="00E84AFA" w:rsidRPr="00BB13A6" w:rsidRDefault="00E84AFA" w:rsidP="00E84AFA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26440,8</w:t>
            </w:r>
          </w:p>
        </w:tc>
        <w:tc>
          <w:tcPr>
            <w:tcW w:w="1969" w:type="dxa"/>
            <w:vAlign w:val="center"/>
          </w:tcPr>
          <w:p w:rsidR="00E84AFA" w:rsidRPr="00BB13A6" w:rsidRDefault="00E84AFA" w:rsidP="00E84AFA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26440,8</w:t>
            </w:r>
          </w:p>
        </w:tc>
        <w:tc>
          <w:tcPr>
            <w:tcW w:w="1974" w:type="dxa"/>
            <w:vAlign w:val="center"/>
          </w:tcPr>
          <w:p w:rsidR="00E84AFA" w:rsidRPr="00BB13A6" w:rsidRDefault="00E84AFA" w:rsidP="00E84AFA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26440,8</w:t>
            </w:r>
          </w:p>
        </w:tc>
        <w:tc>
          <w:tcPr>
            <w:tcW w:w="1742" w:type="dxa"/>
            <w:gridSpan w:val="2"/>
            <w:vAlign w:val="center"/>
          </w:tcPr>
          <w:p w:rsidR="00E84AFA" w:rsidRPr="00BB13A6" w:rsidRDefault="00E84AFA" w:rsidP="00E84AFA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26440,8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муниципального нежилого фонда 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E84AF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в том числе используемых для культурно-развлекательных нужд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B84413" w:rsidRPr="00BB13A6" w:rsidTr="00A23CDD">
        <w:tc>
          <w:tcPr>
            <w:tcW w:w="14992" w:type="dxa"/>
            <w:gridSpan w:val="9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реализации продукции сельского хозяйства в хозяйствах всех категорий 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E52A5A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54960</w:t>
            </w:r>
          </w:p>
        </w:tc>
        <w:tc>
          <w:tcPr>
            <w:tcW w:w="1874" w:type="dxa"/>
            <w:vAlign w:val="center"/>
          </w:tcPr>
          <w:p w:rsidR="00B84413" w:rsidRPr="00BB13A6" w:rsidRDefault="00E52A5A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54577</w:t>
            </w:r>
          </w:p>
        </w:tc>
        <w:tc>
          <w:tcPr>
            <w:tcW w:w="1969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57469,6</w:t>
            </w:r>
          </w:p>
        </w:tc>
        <w:tc>
          <w:tcPr>
            <w:tcW w:w="19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60343,1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63179,2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животноводство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E52A5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23505</w:t>
            </w:r>
          </w:p>
        </w:tc>
        <w:tc>
          <w:tcPr>
            <w:tcW w:w="1874" w:type="dxa"/>
            <w:vAlign w:val="center"/>
          </w:tcPr>
          <w:p w:rsidR="00B84413" w:rsidRPr="00BB13A6" w:rsidRDefault="00E52A5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22410</w:t>
            </w:r>
          </w:p>
        </w:tc>
        <w:tc>
          <w:tcPr>
            <w:tcW w:w="1969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23597,7</w:t>
            </w:r>
          </w:p>
        </w:tc>
        <w:tc>
          <w:tcPr>
            <w:tcW w:w="19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24777,6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25942,2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растениеводство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E52A5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31455</w:t>
            </w:r>
          </w:p>
        </w:tc>
        <w:tc>
          <w:tcPr>
            <w:tcW w:w="1874" w:type="dxa"/>
            <w:vAlign w:val="center"/>
          </w:tcPr>
          <w:p w:rsidR="00B84413" w:rsidRPr="00BB13A6" w:rsidRDefault="00E52A5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32167</w:t>
            </w:r>
          </w:p>
        </w:tc>
        <w:tc>
          <w:tcPr>
            <w:tcW w:w="1969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33871,8</w:t>
            </w:r>
          </w:p>
        </w:tc>
        <w:tc>
          <w:tcPr>
            <w:tcW w:w="19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35565,4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37237,0</w:t>
            </w:r>
          </w:p>
        </w:tc>
      </w:tr>
      <w:tr w:rsidR="00117D1D" w:rsidRPr="00BB13A6" w:rsidTr="00A23CDD">
        <w:trPr>
          <w:trHeight w:val="886"/>
        </w:trPr>
        <w:tc>
          <w:tcPr>
            <w:tcW w:w="3652" w:type="dxa"/>
            <w:vAlign w:val="center"/>
          </w:tcPr>
          <w:p w:rsidR="00117D1D" w:rsidRPr="00BB13A6" w:rsidRDefault="00117D1D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категорий, в том числе:</w:t>
            </w:r>
          </w:p>
        </w:tc>
        <w:tc>
          <w:tcPr>
            <w:tcW w:w="2153" w:type="dxa"/>
            <w:vAlign w:val="center"/>
          </w:tcPr>
          <w:p w:rsidR="00117D1D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628" w:type="dxa"/>
            <w:gridSpan w:val="2"/>
            <w:vAlign w:val="center"/>
          </w:tcPr>
          <w:p w:rsidR="00117D1D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gridSpan w:val="2"/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D1D" w:rsidRPr="00BB13A6" w:rsidTr="00A23CDD">
        <w:trPr>
          <w:trHeight w:val="391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17D1D" w:rsidRPr="00BB13A6" w:rsidRDefault="00117D1D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 животноводство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117D1D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117D1D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D1D" w:rsidRPr="00BB13A6" w:rsidTr="00A23CDD">
        <w:trPr>
          <w:trHeight w:val="48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17D1D" w:rsidRPr="00BB13A6" w:rsidRDefault="00117D1D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 растениеводство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117D1D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117D1D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  <w:vAlign w:val="center"/>
          </w:tcPr>
          <w:p w:rsidR="00117D1D" w:rsidRPr="00BB13A6" w:rsidRDefault="00117D1D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Число сельскохозяйственных предприятий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B84413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B84413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vAlign w:val="center"/>
          </w:tcPr>
          <w:p w:rsidR="00B84413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1D" w:rsidRPr="00BB13A6" w:rsidTr="00A23CDD">
        <w:tc>
          <w:tcPr>
            <w:tcW w:w="3652" w:type="dxa"/>
            <w:vAlign w:val="center"/>
          </w:tcPr>
          <w:p w:rsidR="00117D1D" w:rsidRPr="00BB13A6" w:rsidRDefault="00117D1D" w:rsidP="00117D1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крестьянские (фермерские) хозяйства</w:t>
            </w:r>
          </w:p>
        </w:tc>
        <w:tc>
          <w:tcPr>
            <w:tcW w:w="2153" w:type="dxa"/>
            <w:vAlign w:val="center"/>
          </w:tcPr>
          <w:p w:rsidR="00117D1D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117D1D" w:rsidRPr="00BB13A6" w:rsidRDefault="00117D1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117D1D" w:rsidRPr="00BB13A6" w:rsidRDefault="00117D1D" w:rsidP="00117D1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</w:tcPr>
          <w:p w:rsidR="00117D1D" w:rsidRPr="00BB13A6" w:rsidRDefault="00117D1D" w:rsidP="00117D1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Align w:val="center"/>
          </w:tcPr>
          <w:p w:rsidR="00117D1D" w:rsidRPr="00BB13A6" w:rsidRDefault="00117D1D" w:rsidP="00117D1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gridSpan w:val="2"/>
            <w:vAlign w:val="center"/>
          </w:tcPr>
          <w:p w:rsidR="00117D1D" w:rsidRPr="00BB13A6" w:rsidRDefault="00117D1D" w:rsidP="00117D1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Производство важнейших </w:t>
            </w:r>
            <w:r w:rsidRPr="00BB13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2153" w:type="dxa"/>
            <w:vAlign w:val="bottom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B5" w:rsidRPr="00BB13A6" w:rsidTr="00A23CDD">
        <w:tc>
          <w:tcPr>
            <w:tcW w:w="3652" w:type="dxa"/>
            <w:vAlign w:val="center"/>
          </w:tcPr>
          <w:p w:rsidR="00D76EB5" w:rsidRPr="00BB13A6" w:rsidRDefault="00D76EB5" w:rsidP="004678E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зерно (в весе после доработки)</w:t>
            </w:r>
          </w:p>
        </w:tc>
        <w:tc>
          <w:tcPr>
            <w:tcW w:w="2153" w:type="dxa"/>
            <w:vAlign w:val="center"/>
          </w:tcPr>
          <w:p w:rsidR="00D76EB5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D76EB5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1095,4</w:t>
            </w:r>
          </w:p>
        </w:tc>
        <w:tc>
          <w:tcPr>
            <w:tcW w:w="1874" w:type="dxa"/>
            <w:vAlign w:val="center"/>
          </w:tcPr>
          <w:p w:rsidR="00D76EB5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1714,6</w:t>
            </w:r>
          </w:p>
        </w:tc>
        <w:tc>
          <w:tcPr>
            <w:tcW w:w="1969" w:type="dxa"/>
            <w:vAlign w:val="center"/>
          </w:tcPr>
          <w:p w:rsidR="00D76EB5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974" w:type="dxa"/>
            <w:vAlign w:val="center"/>
          </w:tcPr>
          <w:p w:rsidR="00D76EB5" w:rsidRPr="00BB13A6" w:rsidRDefault="00D76EB5" w:rsidP="00D76EB5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742" w:type="dxa"/>
            <w:gridSpan w:val="2"/>
            <w:vAlign w:val="center"/>
          </w:tcPr>
          <w:p w:rsidR="00D76EB5" w:rsidRPr="00BB13A6" w:rsidRDefault="00D76EB5" w:rsidP="00D76EB5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969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413" w:rsidRPr="00BB13A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скот и птица 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1243,3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1242,1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ягоды свежие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ягоды консервированные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тыс.усл.банок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9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саженцы плодовых и ягодных насаждений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1316,2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969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- надоено молока в расчете на одну корову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14270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- наличие скота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D7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EB5" w:rsidRPr="00BB13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EB5"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EB5"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EB5"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- урожайность сельхозпродуктов: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цн</w:t>
            </w:r>
            <w:proofErr w:type="spellEnd"/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зерновых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969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4413" w:rsidRPr="00BB13A6" w:rsidTr="00A23CDD">
        <w:tc>
          <w:tcPr>
            <w:tcW w:w="3652" w:type="dxa"/>
          </w:tcPr>
          <w:p w:rsidR="00B84413" w:rsidRPr="00BB13A6" w:rsidRDefault="00B84413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2153" w:type="dxa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969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74" w:type="dxa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D76EB5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B84413" w:rsidRPr="00BB13A6" w:rsidTr="00A23CDD">
        <w:tc>
          <w:tcPr>
            <w:tcW w:w="14992" w:type="dxa"/>
            <w:gridSpan w:val="9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4F723A" w:rsidRPr="00BB13A6" w:rsidTr="00A23CDD">
        <w:tc>
          <w:tcPr>
            <w:tcW w:w="3652" w:type="dxa"/>
            <w:vAlign w:val="center"/>
          </w:tcPr>
          <w:p w:rsidR="004F723A" w:rsidRPr="00BB13A6" w:rsidRDefault="004F723A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на конец года</w:t>
            </w:r>
          </w:p>
        </w:tc>
        <w:tc>
          <w:tcPr>
            <w:tcW w:w="2153" w:type="dxa"/>
            <w:vAlign w:val="center"/>
          </w:tcPr>
          <w:p w:rsidR="004F723A" w:rsidRPr="00BB13A6" w:rsidRDefault="004F723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F723A" w:rsidRPr="00BB13A6" w:rsidRDefault="004F723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4F723A" w:rsidRPr="00BB13A6" w:rsidRDefault="004F723A" w:rsidP="004F723A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4F723A" w:rsidRPr="00BB13A6" w:rsidRDefault="004F723A" w:rsidP="004F723A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Align w:val="center"/>
          </w:tcPr>
          <w:p w:rsidR="004F723A" w:rsidRPr="00BB13A6" w:rsidRDefault="004F723A" w:rsidP="004F723A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gridSpan w:val="2"/>
            <w:vAlign w:val="center"/>
          </w:tcPr>
          <w:p w:rsidR="004F723A" w:rsidRPr="00BB13A6" w:rsidRDefault="004F723A" w:rsidP="004F723A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63D" w:rsidRPr="00BB13A6" w:rsidTr="00A23CDD">
        <w:tc>
          <w:tcPr>
            <w:tcW w:w="3652" w:type="dxa"/>
            <w:vAlign w:val="center"/>
          </w:tcPr>
          <w:p w:rsidR="0033363D" w:rsidRPr="00BB13A6" w:rsidRDefault="0033363D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 предприятий</w:t>
            </w:r>
          </w:p>
        </w:tc>
        <w:tc>
          <w:tcPr>
            <w:tcW w:w="2153" w:type="dxa"/>
            <w:vAlign w:val="center"/>
          </w:tcPr>
          <w:p w:rsidR="0033363D" w:rsidRPr="00BB13A6" w:rsidRDefault="0033363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33363D" w:rsidRPr="00BB13A6" w:rsidRDefault="00825C94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74" w:type="dxa"/>
            <w:vAlign w:val="center"/>
          </w:tcPr>
          <w:p w:rsidR="0033363D" w:rsidRPr="00BB13A6" w:rsidRDefault="00825C94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9" w:type="dxa"/>
            <w:vAlign w:val="center"/>
          </w:tcPr>
          <w:p w:rsidR="0033363D" w:rsidRPr="00BB13A6" w:rsidRDefault="00825C94" w:rsidP="0033363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4" w:type="dxa"/>
            <w:vAlign w:val="center"/>
          </w:tcPr>
          <w:p w:rsidR="0033363D" w:rsidRPr="00BB13A6" w:rsidRDefault="00825C94" w:rsidP="00C40F68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2" w:type="dxa"/>
            <w:gridSpan w:val="2"/>
            <w:vAlign w:val="center"/>
          </w:tcPr>
          <w:p w:rsidR="0033363D" w:rsidRPr="00BB13A6" w:rsidRDefault="00825C94" w:rsidP="00C40F68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3363D" w:rsidRPr="00BB13A6" w:rsidTr="00A23CDD">
        <w:tc>
          <w:tcPr>
            <w:tcW w:w="3652" w:type="dxa"/>
            <w:vAlign w:val="center"/>
          </w:tcPr>
          <w:p w:rsidR="0033363D" w:rsidRPr="00BB13A6" w:rsidRDefault="0033363D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на конец периода</w:t>
            </w:r>
          </w:p>
        </w:tc>
        <w:tc>
          <w:tcPr>
            <w:tcW w:w="2153" w:type="dxa"/>
            <w:vAlign w:val="center"/>
          </w:tcPr>
          <w:p w:rsidR="0033363D" w:rsidRPr="00BB13A6" w:rsidRDefault="0033363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33363D" w:rsidRPr="00BB13A6" w:rsidRDefault="0033363D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vAlign w:val="center"/>
          </w:tcPr>
          <w:p w:rsidR="0033363D" w:rsidRPr="00BB13A6" w:rsidRDefault="0033363D" w:rsidP="0033363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vAlign w:val="center"/>
          </w:tcPr>
          <w:p w:rsidR="0033363D" w:rsidRPr="00BB13A6" w:rsidRDefault="0033363D" w:rsidP="0033363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  <w:vAlign w:val="center"/>
          </w:tcPr>
          <w:p w:rsidR="0033363D" w:rsidRPr="00BB13A6" w:rsidRDefault="0033363D" w:rsidP="0033363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gridSpan w:val="2"/>
            <w:vAlign w:val="center"/>
          </w:tcPr>
          <w:p w:rsidR="0033363D" w:rsidRPr="00BB13A6" w:rsidRDefault="0033363D" w:rsidP="0033363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6407" w:rsidRPr="00BB13A6" w:rsidTr="00A23CDD">
        <w:tc>
          <w:tcPr>
            <w:tcW w:w="3652" w:type="dxa"/>
            <w:vAlign w:val="center"/>
          </w:tcPr>
          <w:p w:rsidR="00256407" w:rsidRPr="00BB13A6" w:rsidRDefault="00256407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-в том числе плательщики единого сельскохозяйственного налога</w:t>
            </w:r>
          </w:p>
        </w:tc>
        <w:tc>
          <w:tcPr>
            <w:tcW w:w="2153" w:type="dxa"/>
            <w:vAlign w:val="center"/>
          </w:tcPr>
          <w:p w:rsidR="00256407" w:rsidRPr="00BB13A6" w:rsidRDefault="00256407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256407" w:rsidRPr="00BB13A6" w:rsidRDefault="00256407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256407" w:rsidRPr="00BB13A6" w:rsidRDefault="00256407" w:rsidP="003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256407" w:rsidRPr="00BB13A6" w:rsidRDefault="00256407" w:rsidP="003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vAlign w:val="center"/>
          </w:tcPr>
          <w:p w:rsidR="00256407" w:rsidRPr="00BB13A6" w:rsidRDefault="00256407" w:rsidP="003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  <w:gridSpan w:val="2"/>
            <w:vAlign w:val="center"/>
          </w:tcPr>
          <w:p w:rsidR="00256407" w:rsidRPr="00BB13A6" w:rsidRDefault="00256407" w:rsidP="003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5674" w:rsidRPr="00BB13A6" w:rsidTr="00A23CDD">
        <w:tc>
          <w:tcPr>
            <w:tcW w:w="3652" w:type="dxa"/>
            <w:vAlign w:val="center"/>
          </w:tcPr>
          <w:p w:rsidR="002A5674" w:rsidRPr="00BB13A6" w:rsidRDefault="002A5674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153" w:type="dxa"/>
            <w:vAlign w:val="center"/>
          </w:tcPr>
          <w:p w:rsidR="002A5674" w:rsidRPr="00BB13A6" w:rsidRDefault="002A5674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2A5674" w:rsidRPr="00BB13A6" w:rsidRDefault="000F253C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3232,0</w:t>
            </w:r>
          </w:p>
        </w:tc>
        <w:tc>
          <w:tcPr>
            <w:tcW w:w="1874" w:type="dxa"/>
            <w:vAlign w:val="center"/>
          </w:tcPr>
          <w:p w:rsidR="002A5674" w:rsidRPr="00BB13A6" w:rsidRDefault="000F253C" w:rsidP="00F7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4908,3</w:t>
            </w:r>
          </w:p>
        </w:tc>
        <w:tc>
          <w:tcPr>
            <w:tcW w:w="1969" w:type="dxa"/>
            <w:vAlign w:val="center"/>
          </w:tcPr>
          <w:p w:rsidR="002A5674" w:rsidRPr="00BB13A6" w:rsidRDefault="000F253C" w:rsidP="00F744D1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5168,4</w:t>
            </w:r>
          </w:p>
        </w:tc>
        <w:tc>
          <w:tcPr>
            <w:tcW w:w="1974" w:type="dxa"/>
            <w:vAlign w:val="center"/>
          </w:tcPr>
          <w:p w:rsidR="002A5674" w:rsidRPr="00BB13A6" w:rsidRDefault="000F253C" w:rsidP="00F744D1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5426,8</w:t>
            </w:r>
          </w:p>
        </w:tc>
        <w:tc>
          <w:tcPr>
            <w:tcW w:w="1742" w:type="dxa"/>
            <w:gridSpan w:val="2"/>
            <w:vAlign w:val="center"/>
          </w:tcPr>
          <w:p w:rsidR="002A5674" w:rsidRPr="00BB13A6" w:rsidRDefault="000F253C" w:rsidP="002A5674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5681,9</w:t>
            </w:r>
          </w:p>
        </w:tc>
      </w:tr>
      <w:tr w:rsidR="00B84413" w:rsidRPr="00BB13A6" w:rsidTr="00A23CDD">
        <w:tc>
          <w:tcPr>
            <w:tcW w:w="14992" w:type="dxa"/>
            <w:gridSpan w:val="9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 и благоустройство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Квартальные котельные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Протяженность уличных тепловых сетей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Водозаборные насосные станции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413" w:rsidRPr="00BB13A6" w:rsidTr="00A23CDD">
        <w:tc>
          <w:tcPr>
            <w:tcW w:w="3652" w:type="dxa"/>
            <w:vAlign w:val="center"/>
          </w:tcPr>
          <w:p w:rsidR="00B84413" w:rsidRPr="00BB13A6" w:rsidRDefault="00B84413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уличной водопроводной сети</w:t>
            </w:r>
          </w:p>
        </w:tc>
        <w:tc>
          <w:tcPr>
            <w:tcW w:w="2153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628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8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69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4" w:type="dxa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742" w:type="dxa"/>
            <w:gridSpan w:val="2"/>
            <w:vAlign w:val="center"/>
          </w:tcPr>
          <w:p w:rsidR="00B84413" w:rsidRPr="00BB13A6" w:rsidRDefault="00B84413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2F6F3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В том числе нуждающаяся в замене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2F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водопровода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Протяжение уличной канализационной сети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канализационной сети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Протяжение уличной газовой сети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Кол-во газифицированных населенных пунктов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Кол-во светильников уличного освещения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AB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AB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AB0D09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AB0D09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уличного освещения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7647B2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AB0D09" w:rsidRPr="00BB13A6" w:rsidRDefault="007647B2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Кол-во питьевых колодцев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76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7B2" w:rsidRPr="00BB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vAlign w:val="center"/>
          </w:tcPr>
          <w:p w:rsidR="00AB0D09" w:rsidRPr="00BB13A6" w:rsidRDefault="007647B2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9" w:type="dxa"/>
            <w:vAlign w:val="center"/>
          </w:tcPr>
          <w:p w:rsidR="00AB0D09" w:rsidRPr="00BB13A6" w:rsidRDefault="007647B2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4" w:type="dxa"/>
            <w:vAlign w:val="center"/>
          </w:tcPr>
          <w:p w:rsidR="00AB0D09" w:rsidRPr="00BB13A6" w:rsidRDefault="007647B2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2" w:type="dxa"/>
            <w:gridSpan w:val="2"/>
            <w:vAlign w:val="center"/>
          </w:tcPr>
          <w:p w:rsidR="00AB0D09" w:rsidRPr="00BB13A6" w:rsidRDefault="007647B2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D09" w:rsidRPr="00BB13A6" w:rsidTr="00A23CDD">
        <w:tc>
          <w:tcPr>
            <w:tcW w:w="14992" w:type="dxa"/>
            <w:gridSpan w:val="9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D09" w:rsidRPr="00BB13A6" w:rsidTr="00A23CDD">
        <w:trPr>
          <w:trHeight w:val="71"/>
        </w:trPr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посещающих дошкольные </w:t>
            </w:r>
            <w:r w:rsidRPr="00BB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4" w:type="dxa"/>
            <w:vAlign w:val="center"/>
          </w:tcPr>
          <w:p w:rsidR="00AB0D09" w:rsidRPr="00BB13A6" w:rsidRDefault="00F827BA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образовательных школ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общеобразовательных школ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B0D09" w:rsidRPr="00BB13A6" w:rsidTr="00A23CDD">
        <w:tc>
          <w:tcPr>
            <w:tcW w:w="14992" w:type="dxa"/>
            <w:gridSpan w:val="9"/>
            <w:vAlign w:val="center"/>
          </w:tcPr>
          <w:p w:rsidR="00AB0D09" w:rsidRPr="00BB13A6" w:rsidRDefault="00AB0D0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Здравохранение</w:t>
            </w:r>
            <w:proofErr w:type="spellEnd"/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Пункты первичного медицинского обслуживания (ФАП </w:t>
            </w:r>
            <w:proofErr w:type="spellStart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с.Чернцы</w:t>
            </w:r>
            <w:proofErr w:type="spellEnd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филиал Шуйской МУЗ «ЦРБ»)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991E9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991E9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991E9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991E9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D09" w:rsidRPr="00BB13A6" w:rsidTr="00A23CDD">
        <w:tc>
          <w:tcPr>
            <w:tcW w:w="14992" w:type="dxa"/>
            <w:gridSpan w:val="9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D09" w:rsidRPr="00BB13A6" w:rsidTr="00A23CDD">
        <w:tc>
          <w:tcPr>
            <w:tcW w:w="14992" w:type="dxa"/>
            <w:gridSpan w:val="9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Кол-во спортзалов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Кол-во детских и спортивных площадок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991E9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991E9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991E9D">
            <w:pPr>
              <w:jc w:val="center"/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D09" w:rsidRPr="00BB13A6" w:rsidTr="00A23CDD">
        <w:tc>
          <w:tcPr>
            <w:tcW w:w="14992" w:type="dxa"/>
            <w:gridSpan w:val="9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8826,1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  <w:vAlign w:val="center"/>
          </w:tcPr>
          <w:p w:rsidR="00AB0D09" w:rsidRPr="00BB13A6" w:rsidRDefault="003C7B68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9371,3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D50CB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9197,4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D50CB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8686,7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D50CB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8349,8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1602,3</w:t>
            </w:r>
          </w:p>
        </w:tc>
        <w:tc>
          <w:tcPr>
            <w:tcW w:w="1874" w:type="dxa"/>
            <w:vAlign w:val="center"/>
          </w:tcPr>
          <w:p w:rsidR="00AB0D09" w:rsidRPr="00BB13A6" w:rsidRDefault="003C7B68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1409,0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 Налоговые доходы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1448,7</w:t>
            </w:r>
          </w:p>
        </w:tc>
        <w:tc>
          <w:tcPr>
            <w:tcW w:w="1874" w:type="dxa"/>
            <w:vAlign w:val="center"/>
          </w:tcPr>
          <w:p w:rsidR="00AB0D09" w:rsidRPr="003C7B68" w:rsidRDefault="003C7B68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8">
              <w:rPr>
                <w:rFonts w:ascii="Times New Roman" w:hAnsi="Times New Roman" w:cs="Times New Roman"/>
                <w:sz w:val="24"/>
                <w:szCs w:val="24"/>
              </w:rPr>
              <w:t>1373,4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1294,0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 Неналоговые доходы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874" w:type="dxa"/>
            <w:vAlign w:val="center"/>
          </w:tcPr>
          <w:p w:rsidR="00AB0D09" w:rsidRPr="003C7B68" w:rsidRDefault="003C7B68" w:rsidP="0078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 xml:space="preserve">     Безвозмездные поступления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7223,8</w:t>
            </w:r>
          </w:p>
        </w:tc>
        <w:tc>
          <w:tcPr>
            <w:tcW w:w="1874" w:type="dxa"/>
            <w:vAlign w:val="center"/>
          </w:tcPr>
          <w:p w:rsidR="00AB0D09" w:rsidRPr="00BB13A6" w:rsidRDefault="003C7B68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7834,2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D50CB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7788,4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D50CB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7266,7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D50CB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6918,8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8867,9</w:t>
            </w:r>
          </w:p>
        </w:tc>
        <w:tc>
          <w:tcPr>
            <w:tcW w:w="1874" w:type="dxa"/>
            <w:vAlign w:val="center"/>
          </w:tcPr>
          <w:p w:rsidR="00AB0D09" w:rsidRPr="00BB13A6" w:rsidRDefault="003C7B68" w:rsidP="00D3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9327,8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D50CB9" w:rsidP="00F3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9197,4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D50CB9" w:rsidP="00F3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8686,7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D50CB9" w:rsidP="00F3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8349,8</w:t>
            </w:r>
          </w:p>
        </w:tc>
      </w:tr>
      <w:tr w:rsidR="00AB0D09" w:rsidRPr="00BB13A6" w:rsidTr="00A23CDD">
        <w:tc>
          <w:tcPr>
            <w:tcW w:w="3652" w:type="dxa"/>
            <w:vAlign w:val="center"/>
          </w:tcPr>
          <w:p w:rsidR="00AB0D09" w:rsidRPr="00BB13A6" w:rsidRDefault="00AB0D09" w:rsidP="004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(+), или расходов на доходами (-)</w:t>
            </w:r>
          </w:p>
        </w:tc>
        <w:tc>
          <w:tcPr>
            <w:tcW w:w="2153" w:type="dxa"/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AB0D09" w:rsidRPr="00BB13A6" w:rsidRDefault="00AB0D09" w:rsidP="0099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-41,8</w:t>
            </w:r>
          </w:p>
        </w:tc>
        <w:tc>
          <w:tcPr>
            <w:tcW w:w="1874" w:type="dxa"/>
            <w:vAlign w:val="center"/>
          </w:tcPr>
          <w:p w:rsidR="00AB0D09" w:rsidRPr="00BB13A6" w:rsidRDefault="003C7B68" w:rsidP="003C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B0D09" w:rsidRPr="00BB13A6" w:rsidRDefault="00AB0D09" w:rsidP="0046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B84413" w:rsidRPr="00BB13A6" w:rsidSect="00B47676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>к прогнозу социально-экономического развития</w:t>
      </w: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>Введенского сельского поселения Шуйского муниципального района Ивановской области</w:t>
      </w: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>на 202</w:t>
      </w:r>
      <w:r w:rsidR="003E4462" w:rsidRPr="00BB13A6">
        <w:rPr>
          <w:rFonts w:ascii="Times New Roman" w:hAnsi="Times New Roman"/>
          <w:b/>
          <w:sz w:val="24"/>
          <w:szCs w:val="24"/>
        </w:rPr>
        <w:t>4 год и период до 2026</w:t>
      </w:r>
      <w:r w:rsidRPr="00BB13A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Прогноз</w:t>
      </w:r>
      <w:r w:rsidRPr="00BB13A6">
        <w:rPr>
          <w:rFonts w:ascii="Times New Roman" w:hAnsi="Times New Roman"/>
          <w:b/>
          <w:sz w:val="24"/>
          <w:szCs w:val="24"/>
        </w:rPr>
        <w:t xml:space="preserve"> </w:t>
      </w:r>
      <w:r w:rsidRPr="00BB13A6">
        <w:rPr>
          <w:rFonts w:ascii="Times New Roman" w:hAnsi="Times New Roman"/>
          <w:sz w:val="24"/>
          <w:szCs w:val="24"/>
        </w:rPr>
        <w:t xml:space="preserve">социально-экономического развития Введенского сельского поселения Шуйского муниципального района  Ивановской </w:t>
      </w:r>
      <w:r w:rsidR="00B77359" w:rsidRPr="00BB13A6">
        <w:rPr>
          <w:rFonts w:ascii="Times New Roman" w:hAnsi="Times New Roman"/>
          <w:sz w:val="24"/>
          <w:szCs w:val="24"/>
        </w:rPr>
        <w:t>области на 2024</w:t>
      </w:r>
      <w:r w:rsidRPr="00BB13A6">
        <w:rPr>
          <w:rFonts w:ascii="Times New Roman" w:hAnsi="Times New Roman"/>
          <w:sz w:val="24"/>
          <w:szCs w:val="24"/>
        </w:rPr>
        <w:t xml:space="preserve"> год и на период до 202</w:t>
      </w:r>
      <w:r w:rsidR="00B77359" w:rsidRPr="00BB13A6">
        <w:rPr>
          <w:rFonts w:ascii="Times New Roman" w:hAnsi="Times New Roman"/>
          <w:sz w:val="24"/>
          <w:szCs w:val="24"/>
        </w:rPr>
        <w:t>6</w:t>
      </w:r>
      <w:r w:rsidRPr="00BB13A6">
        <w:rPr>
          <w:rFonts w:ascii="Times New Roman" w:hAnsi="Times New Roman"/>
          <w:sz w:val="24"/>
          <w:szCs w:val="24"/>
        </w:rPr>
        <w:t xml:space="preserve"> года разработан 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>на основе анализа развития отдельных предприятий и организации за предшествующий период с учетом имеющегося потенциала и возможностей.</w:t>
      </w:r>
      <w:r w:rsidRPr="00BB13A6">
        <w:rPr>
          <w:rFonts w:ascii="Times New Roman" w:hAnsi="Times New Roman"/>
          <w:sz w:val="24"/>
          <w:szCs w:val="24"/>
        </w:rPr>
        <w:t xml:space="preserve"> Прогноз является ориентиром социально-экономического развития поселения на 202</w:t>
      </w:r>
      <w:r w:rsidR="00B77359" w:rsidRPr="00BB13A6">
        <w:rPr>
          <w:rFonts w:ascii="Times New Roman" w:hAnsi="Times New Roman"/>
          <w:sz w:val="24"/>
          <w:szCs w:val="24"/>
        </w:rPr>
        <w:t>4 год и на период 2026</w:t>
      </w:r>
      <w:r w:rsidRPr="00BB13A6">
        <w:rPr>
          <w:rFonts w:ascii="Times New Roman" w:hAnsi="Times New Roman"/>
          <w:sz w:val="24"/>
          <w:szCs w:val="24"/>
        </w:rPr>
        <w:t xml:space="preserve">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консолидированного бюджета поселения. 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ab/>
        <w:t>При разработке основных параметров прогноза были приняты во внимание тенденции, которые сложились за 202</w:t>
      </w:r>
      <w:r w:rsidR="00B77359" w:rsidRPr="00BB13A6">
        <w:rPr>
          <w:rFonts w:ascii="Times New Roman" w:hAnsi="Times New Roman"/>
          <w:sz w:val="24"/>
          <w:szCs w:val="24"/>
        </w:rPr>
        <w:t>2 год и 9 месяцев 2023</w:t>
      </w:r>
      <w:r w:rsidRPr="00BB13A6">
        <w:rPr>
          <w:rFonts w:ascii="Times New Roman" w:hAnsi="Times New Roman"/>
          <w:sz w:val="24"/>
          <w:szCs w:val="24"/>
        </w:rPr>
        <w:t xml:space="preserve"> года, данные предоставленные государственной статистикой, отчетные данные предприятий и организаций, которые с достаточной вероятностью формируют общую картину. </w:t>
      </w:r>
    </w:p>
    <w:p w:rsidR="00B84413" w:rsidRPr="00BB13A6" w:rsidRDefault="00B84413" w:rsidP="00B84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Для оценки состояния экономики поселения и разработки прогноза использованы следующие показатели:</w:t>
      </w:r>
    </w:p>
    <w:p w:rsidR="00B84413" w:rsidRPr="00BB13A6" w:rsidRDefault="00B84413" w:rsidP="00B84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- экономический потенциал, характеризующий 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>совокупность отраслей народного хозяйства, производящих промышленную, сельскохозяйственную, строительную продукцию</w:t>
      </w:r>
      <w:r w:rsidRPr="00BB13A6">
        <w:rPr>
          <w:rFonts w:ascii="Times New Roman" w:hAnsi="Times New Roman"/>
          <w:sz w:val="24"/>
          <w:szCs w:val="24"/>
        </w:rPr>
        <w:t>;</w:t>
      </w:r>
    </w:p>
    <w:p w:rsidR="00B84413" w:rsidRPr="00BB13A6" w:rsidRDefault="00B84413" w:rsidP="00B84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- демография;</w:t>
      </w:r>
    </w:p>
    <w:p w:rsidR="00B84413" w:rsidRPr="00BB13A6" w:rsidRDefault="00B84413" w:rsidP="00B84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- уровень жизни населения;</w:t>
      </w:r>
    </w:p>
    <w:p w:rsidR="00B84413" w:rsidRPr="00BB13A6" w:rsidRDefault="00B84413" w:rsidP="00B84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- развитие потребительского рынка;</w:t>
      </w:r>
    </w:p>
    <w:p w:rsidR="00B84413" w:rsidRPr="00BB13A6" w:rsidRDefault="00B84413" w:rsidP="00B84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- финансы.</w:t>
      </w:r>
    </w:p>
    <w:p w:rsidR="00B84413" w:rsidRPr="00BB13A6" w:rsidRDefault="00B84413" w:rsidP="00B84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>Экономический потенциал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На территории Введенского сельского поселения  Шуйского муниципального района все текстильные предприятия, которые работали раньше находятся либо в стадии ликвидации либо ликвидированы.</w:t>
      </w:r>
    </w:p>
    <w:p w:rsidR="009B1FCB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</w:t>
      </w:r>
      <w:r w:rsidRPr="00BB13A6">
        <w:rPr>
          <w:rFonts w:ascii="Times New Roman" w:hAnsi="Times New Roman"/>
          <w:color w:val="000000"/>
          <w:sz w:val="24"/>
          <w:szCs w:val="24"/>
        </w:rPr>
        <w:t xml:space="preserve"> По состоянию на </w:t>
      </w:r>
      <w:r w:rsidRPr="00BB13A6">
        <w:rPr>
          <w:rFonts w:ascii="Times New Roman" w:hAnsi="Times New Roman"/>
          <w:bCs/>
          <w:color w:val="000000"/>
          <w:sz w:val="24"/>
          <w:szCs w:val="24"/>
        </w:rPr>
        <w:t>01.01.202</w:t>
      </w:r>
      <w:r w:rsidR="00B77359" w:rsidRPr="00BB13A6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BB13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B13A6">
        <w:rPr>
          <w:rFonts w:ascii="Times New Roman" w:hAnsi="Times New Roman"/>
          <w:color w:val="000000"/>
          <w:sz w:val="24"/>
          <w:szCs w:val="24"/>
        </w:rPr>
        <w:t xml:space="preserve">года в поселении работают </w:t>
      </w:r>
      <w:r w:rsidR="001E1A4C" w:rsidRPr="00BB13A6">
        <w:rPr>
          <w:rFonts w:ascii="Times New Roman" w:hAnsi="Times New Roman"/>
          <w:color w:val="000000"/>
          <w:sz w:val="24"/>
          <w:szCs w:val="24"/>
        </w:rPr>
        <w:t>23 организации, относящихся к субъектам малого и среднего предпринимательства в том числе 14</w:t>
      </w:r>
      <w:r w:rsidRPr="00BB13A6">
        <w:rPr>
          <w:rFonts w:ascii="Times New Roman" w:hAnsi="Times New Roman"/>
          <w:color w:val="000000"/>
          <w:sz w:val="24"/>
          <w:szCs w:val="24"/>
        </w:rPr>
        <w:t xml:space="preserve"> индивидуальных предпринимателей</w:t>
      </w:r>
      <w:r w:rsidR="00B77359" w:rsidRPr="00BB13A6">
        <w:rPr>
          <w:rFonts w:ascii="Times New Roman" w:hAnsi="Times New Roman"/>
          <w:color w:val="000000"/>
          <w:sz w:val="24"/>
          <w:szCs w:val="24"/>
        </w:rPr>
        <w:t>, 7 из которых являются плательщиками единого сельскохозяйственного налога</w:t>
      </w:r>
      <w:r w:rsidRPr="00BB13A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B77359" w:rsidRPr="00BB13A6">
        <w:rPr>
          <w:rFonts w:ascii="Times New Roman" w:hAnsi="Times New Roman"/>
          <w:color w:val="000000"/>
          <w:sz w:val="24"/>
          <w:szCs w:val="24"/>
        </w:rPr>
        <w:t>9</w:t>
      </w:r>
      <w:r w:rsidRPr="00BB13A6">
        <w:rPr>
          <w:rFonts w:ascii="Times New Roman" w:hAnsi="Times New Roman"/>
          <w:color w:val="000000"/>
          <w:sz w:val="24"/>
          <w:szCs w:val="24"/>
        </w:rPr>
        <w:t xml:space="preserve"> малых предприятия, относящихся к категории малого бизнеса. </w:t>
      </w:r>
      <w:r w:rsidR="009B1FCB" w:rsidRPr="00BB1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FCB" w:rsidRPr="00BB13A6">
        <w:rPr>
          <w:rFonts w:ascii="Times New Roman" w:hAnsi="Times New Roman"/>
          <w:sz w:val="24"/>
          <w:szCs w:val="24"/>
        </w:rPr>
        <w:t xml:space="preserve">Среднегодовая численность работающих в организациях на территории сельского поселения составляет </w:t>
      </w:r>
      <w:r w:rsidR="001E1A4C" w:rsidRPr="00BB13A6">
        <w:rPr>
          <w:rFonts w:ascii="Times New Roman" w:hAnsi="Times New Roman"/>
          <w:sz w:val="24"/>
          <w:szCs w:val="24"/>
        </w:rPr>
        <w:t>98</w:t>
      </w:r>
      <w:r w:rsidR="009B1FCB" w:rsidRPr="00BB13A6">
        <w:rPr>
          <w:rFonts w:ascii="Times New Roman" w:hAnsi="Times New Roman"/>
          <w:sz w:val="24"/>
          <w:szCs w:val="24"/>
        </w:rPr>
        <w:t xml:space="preserve"> человек.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413" w:rsidRPr="00BB13A6" w:rsidRDefault="00B84413" w:rsidP="00B84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b/>
          <w:color w:val="000000"/>
          <w:sz w:val="24"/>
          <w:szCs w:val="24"/>
        </w:rPr>
        <w:t>Демография</w:t>
      </w:r>
    </w:p>
    <w:p w:rsidR="00B03C8A" w:rsidRPr="00BB13A6" w:rsidRDefault="00B84413" w:rsidP="00B844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A6">
        <w:rPr>
          <w:rFonts w:ascii="Times New Roman" w:hAnsi="Times New Roman" w:cs="Times New Roman"/>
          <w:color w:val="000000"/>
          <w:sz w:val="24"/>
          <w:szCs w:val="24"/>
        </w:rPr>
        <w:t>По данным территориального органа Федеральной службы государственной статистики по Ивановской области на 01.01.202</w:t>
      </w:r>
      <w:r w:rsidR="00CE4E7E" w:rsidRPr="00BB13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Введенскому сельскому поселению численность населения составила 17</w:t>
      </w:r>
      <w:r w:rsidR="00B03C8A" w:rsidRPr="00BB13A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>6 человек. В сравнении с показателями на 01.01.202</w:t>
      </w:r>
      <w:r w:rsidR="00CE4E7E" w:rsidRPr="00BB13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года численность населения уменьшилась на </w:t>
      </w:r>
      <w:r w:rsidR="00B03C8A" w:rsidRPr="00BB13A6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Значение показателей численности постоянного населения на 2023 год</w:t>
      </w:r>
      <w:r w:rsidR="00B03C8A"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 (с учетом ВПН-2020)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17</w:t>
      </w:r>
      <w:r w:rsidR="00B03C8A" w:rsidRPr="00BB13A6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что по отношению к 2022 году </w:t>
      </w:r>
      <w:r w:rsidR="00B03C8A" w:rsidRPr="00BB13A6">
        <w:rPr>
          <w:rFonts w:ascii="Times New Roman" w:hAnsi="Times New Roman" w:cs="Times New Roman"/>
          <w:color w:val="000000"/>
          <w:sz w:val="24"/>
          <w:szCs w:val="24"/>
        </w:rPr>
        <w:t>увеличилось на 41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1534E9" w:rsidRPr="00BB13A6" w:rsidRDefault="00B84413" w:rsidP="00B844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</w:t>
      </w:r>
      <w:r w:rsidR="00B03C8A" w:rsidRPr="00BB13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году показатели смертности превысили показатели рождаемости на </w:t>
      </w:r>
      <w:r w:rsidR="00B03C8A" w:rsidRPr="00BB13A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A791E"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человек.  </w:t>
      </w:r>
      <w:r w:rsidR="001534E9" w:rsidRPr="00BB13A6">
        <w:rPr>
          <w:rFonts w:ascii="Times New Roman" w:hAnsi="Times New Roman" w:cs="Times New Roman"/>
          <w:color w:val="000000"/>
          <w:sz w:val="24"/>
          <w:szCs w:val="24"/>
        </w:rPr>
        <w:t>В процентном отношении в сравнении с 2021 годом рождаемость составила 100%, смертность - 58%.</w:t>
      </w:r>
    </w:p>
    <w:p w:rsidR="00B84413" w:rsidRPr="00BB13A6" w:rsidRDefault="00B84413" w:rsidP="00B84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sz w:val="24"/>
          <w:szCs w:val="24"/>
          <w:shd w:val="clear" w:color="auto" w:fill="FFFFFF"/>
        </w:rPr>
        <w:t>В 202</w:t>
      </w:r>
      <w:r w:rsidR="00B03C8A" w:rsidRPr="00BB13A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B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о</w:t>
      </w:r>
      <w:r w:rsidRPr="00BB13A6">
        <w:rPr>
          <w:rFonts w:ascii="Times New Roman" w:hAnsi="Times New Roman" w:cs="Times New Roman"/>
          <w:sz w:val="24"/>
          <w:szCs w:val="24"/>
        </w:rPr>
        <w:t>братились за получением</w:t>
      </w:r>
      <w:r w:rsidRPr="00BB13A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B13A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BB13A6">
        <w:rPr>
          <w:rFonts w:ascii="Times New Roman" w:hAnsi="Times New Roman" w:cs="Times New Roman"/>
          <w:sz w:val="24"/>
          <w:szCs w:val="24"/>
        </w:rPr>
        <w:t xml:space="preserve"> по содействию в поиске работы в Шуйский межрайонный центр</w:t>
      </w:r>
      <w:r w:rsidRPr="00BB13A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BB13A6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r w:rsidR="00B03C8A" w:rsidRPr="00BB13A6">
        <w:rPr>
          <w:rFonts w:ascii="Times New Roman" w:hAnsi="Times New Roman" w:cs="Times New Roman"/>
          <w:sz w:val="24"/>
          <w:szCs w:val="24"/>
        </w:rPr>
        <w:t>1</w:t>
      </w:r>
      <w:r w:rsidRPr="00BB13A6">
        <w:rPr>
          <w:rFonts w:ascii="Times New Roman" w:hAnsi="Times New Roman" w:cs="Times New Roman"/>
          <w:sz w:val="24"/>
          <w:szCs w:val="24"/>
        </w:rPr>
        <w:t xml:space="preserve"> человек. В 202</w:t>
      </w:r>
      <w:r w:rsidR="00B03C8A" w:rsidRPr="00BB13A6">
        <w:rPr>
          <w:rFonts w:ascii="Times New Roman" w:hAnsi="Times New Roman" w:cs="Times New Roman"/>
          <w:sz w:val="24"/>
          <w:szCs w:val="24"/>
        </w:rPr>
        <w:t>3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по состоянию на 1 ноября - за помощью обратилось </w:t>
      </w:r>
      <w:r w:rsidR="00B03C8A" w:rsidRPr="00BB13A6">
        <w:rPr>
          <w:rFonts w:ascii="Times New Roman" w:hAnsi="Times New Roman" w:cs="Times New Roman"/>
          <w:sz w:val="24"/>
          <w:szCs w:val="24"/>
        </w:rPr>
        <w:t>2</w:t>
      </w:r>
      <w:r w:rsidRPr="00BB13A6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84413" w:rsidRPr="00BB13A6" w:rsidRDefault="00B84413" w:rsidP="00B84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13" w:rsidRPr="00BB13A6" w:rsidRDefault="00B84413" w:rsidP="00B84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жизни населения.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Рост реальных располагаемых денежных доходов населения в долгосрочной перспективе обусловлен увеличением заработной платы, доходов населения от предпринимательской деятельности, ускоренным развитием системы пенсионного и социального страхования, а также усилением социальной поддержки малообеспеченных категорий населения.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pStyle w:val="a4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На территории Введенского сельского поселения, как и в отчетном периоде, основными сельскохозяйственными предприятиями являются: ООО «колхоз им. Крупской», ООО «</w:t>
      </w:r>
      <w:proofErr w:type="spellStart"/>
      <w:r w:rsidRPr="00BB13A6">
        <w:rPr>
          <w:rFonts w:ascii="Times New Roman" w:hAnsi="Times New Roman"/>
          <w:sz w:val="24"/>
          <w:szCs w:val="24"/>
        </w:rPr>
        <w:t>Шартом</w:t>
      </w:r>
      <w:proofErr w:type="spellEnd"/>
      <w:r w:rsidRPr="00BB13A6">
        <w:rPr>
          <w:rFonts w:ascii="Times New Roman" w:hAnsi="Times New Roman"/>
          <w:sz w:val="24"/>
          <w:szCs w:val="24"/>
        </w:rPr>
        <w:t>», К(Ф)Х «</w:t>
      </w:r>
      <w:proofErr w:type="spellStart"/>
      <w:r w:rsidRPr="00BB13A6">
        <w:rPr>
          <w:rFonts w:ascii="Times New Roman" w:hAnsi="Times New Roman"/>
          <w:sz w:val="24"/>
          <w:szCs w:val="24"/>
        </w:rPr>
        <w:t>Шахма</w:t>
      </w:r>
      <w:proofErr w:type="spellEnd"/>
      <w:r w:rsidRPr="00BB13A6">
        <w:rPr>
          <w:rFonts w:ascii="Times New Roman" w:hAnsi="Times New Roman"/>
          <w:sz w:val="24"/>
          <w:szCs w:val="24"/>
        </w:rPr>
        <w:t>»</w:t>
      </w:r>
      <w:r w:rsidR="00CE4E7E" w:rsidRPr="00BB13A6">
        <w:rPr>
          <w:rFonts w:ascii="Times New Roman" w:hAnsi="Times New Roman"/>
          <w:sz w:val="24"/>
          <w:szCs w:val="24"/>
        </w:rPr>
        <w:t>,</w:t>
      </w:r>
      <w:r w:rsidRPr="00BB13A6">
        <w:rPr>
          <w:rFonts w:ascii="Times New Roman" w:hAnsi="Times New Roman"/>
          <w:sz w:val="24"/>
          <w:szCs w:val="24"/>
        </w:rPr>
        <w:t xml:space="preserve">  ИП Глава К(Ф)Х Королева К.Н. (Шуйская ягода)</w:t>
      </w:r>
      <w:r w:rsidR="00CE4E7E" w:rsidRPr="00BB13A6">
        <w:rPr>
          <w:rFonts w:ascii="Times New Roman" w:hAnsi="Times New Roman"/>
          <w:sz w:val="24"/>
          <w:szCs w:val="24"/>
        </w:rPr>
        <w:t xml:space="preserve"> и </w:t>
      </w:r>
      <w:r w:rsidR="00CE4E7E" w:rsidRPr="00BB13A6">
        <w:rPr>
          <w:rFonts w:ascii="Times New Roman" w:hAnsi="Times New Roman"/>
          <w:sz w:val="27"/>
          <w:szCs w:val="27"/>
        </w:rPr>
        <w:t xml:space="preserve">ИП Глава КФК </w:t>
      </w:r>
      <w:proofErr w:type="spellStart"/>
      <w:r w:rsidR="00CE4E7E" w:rsidRPr="00BB13A6">
        <w:rPr>
          <w:rFonts w:ascii="Times New Roman" w:hAnsi="Times New Roman"/>
          <w:sz w:val="27"/>
          <w:szCs w:val="27"/>
        </w:rPr>
        <w:t>Синянский</w:t>
      </w:r>
      <w:proofErr w:type="spellEnd"/>
      <w:r w:rsidR="00CE4E7E" w:rsidRPr="00BB13A6">
        <w:rPr>
          <w:rFonts w:ascii="Times New Roman" w:hAnsi="Times New Roman"/>
          <w:sz w:val="27"/>
          <w:szCs w:val="27"/>
        </w:rPr>
        <w:t xml:space="preserve"> М.Н..</w:t>
      </w:r>
      <w:r w:rsidRPr="00BB13A6">
        <w:rPr>
          <w:rFonts w:ascii="Times New Roman" w:hAnsi="Times New Roman"/>
          <w:sz w:val="24"/>
          <w:szCs w:val="24"/>
        </w:rPr>
        <w:t xml:space="preserve"> Также на территории поселения выращиванием зерновых, технических и прочих культур занимаются субъекты малого предпринимательства в лице индивидуальных предпринимателей.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3A6">
        <w:rPr>
          <w:rFonts w:ascii="Times New Roman" w:hAnsi="Times New Roman"/>
          <w:sz w:val="24"/>
          <w:szCs w:val="24"/>
        </w:rPr>
        <w:t>В прогнозном периоде в структуре произведѐнной сельскохозяйственной продукции на растениеводческую и животноводческую продукцию значительных изменений не планируется и сохранится на уровне 202</w:t>
      </w:r>
      <w:r w:rsidR="00CE4E7E" w:rsidRPr="00BB13A6">
        <w:rPr>
          <w:rFonts w:ascii="Times New Roman" w:hAnsi="Times New Roman"/>
          <w:sz w:val="24"/>
          <w:szCs w:val="24"/>
        </w:rPr>
        <w:t>2</w:t>
      </w:r>
      <w:r w:rsidRPr="00BB13A6">
        <w:rPr>
          <w:rFonts w:ascii="Times New Roman" w:hAnsi="Times New Roman"/>
          <w:sz w:val="24"/>
          <w:szCs w:val="24"/>
        </w:rPr>
        <w:t xml:space="preserve"> года. В 202</w:t>
      </w:r>
      <w:r w:rsidR="00CE4E7E" w:rsidRPr="00BB13A6">
        <w:rPr>
          <w:rFonts w:ascii="Times New Roman" w:hAnsi="Times New Roman"/>
          <w:sz w:val="24"/>
          <w:szCs w:val="24"/>
        </w:rPr>
        <w:t>3</w:t>
      </w:r>
      <w:r w:rsidRPr="00BB13A6">
        <w:rPr>
          <w:rFonts w:ascii="Times New Roman" w:hAnsi="Times New Roman"/>
          <w:sz w:val="24"/>
          <w:szCs w:val="24"/>
        </w:rPr>
        <w:t xml:space="preserve"> году </w:t>
      </w:r>
      <w:r w:rsidR="00CE4E7E" w:rsidRPr="00BB13A6">
        <w:rPr>
          <w:rFonts w:ascii="Times New Roman" w:hAnsi="Times New Roman"/>
          <w:sz w:val="24"/>
          <w:szCs w:val="24"/>
        </w:rPr>
        <w:t xml:space="preserve">производство </w:t>
      </w:r>
      <w:r w:rsidRPr="00BB13A6">
        <w:rPr>
          <w:rFonts w:ascii="Times New Roman" w:hAnsi="Times New Roman"/>
          <w:sz w:val="24"/>
          <w:szCs w:val="24"/>
        </w:rPr>
        <w:t xml:space="preserve">молока </w:t>
      </w:r>
      <w:r w:rsidR="00CE4E7E" w:rsidRPr="00BB13A6">
        <w:rPr>
          <w:rFonts w:ascii="Times New Roman" w:hAnsi="Times New Roman"/>
          <w:sz w:val="24"/>
          <w:szCs w:val="24"/>
        </w:rPr>
        <w:t>к уровню 2022 года не изменилось</w:t>
      </w:r>
      <w:r w:rsidRPr="00BB13A6">
        <w:rPr>
          <w:rFonts w:ascii="Times New Roman" w:hAnsi="Times New Roman"/>
          <w:sz w:val="24"/>
          <w:szCs w:val="24"/>
        </w:rPr>
        <w:t>, уменьшению скота и птицы на   убой</w:t>
      </w:r>
      <w:r w:rsidR="00CE4E7E" w:rsidRPr="00BB13A6">
        <w:rPr>
          <w:rFonts w:ascii="Times New Roman" w:hAnsi="Times New Roman"/>
          <w:sz w:val="24"/>
          <w:szCs w:val="24"/>
        </w:rPr>
        <w:t xml:space="preserve"> на 23,1%</w:t>
      </w:r>
      <w:r w:rsidRPr="00BB13A6">
        <w:rPr>
          <w:rFonts w:ascii="Times New Roman" w:hAnsi="Times New Roman"/>
          <w:sz w:val="24"/>
          <w:szCs w:val="24"/>
        </w:rPr>
        <w:t xml:space="preserve">, </w:t>
      </w:r>
      <w:r w:rsidR="00CE4E7E" w:rsidRPr="00BB13A6">
        <w:rPr>
          <w:rFonts w:ascii="Times New Roman" w:hAnsi="Times New Roman"/>
          <w:sz w:val="24"/>
          <w:szCs w:val="24"/>
        </w:rPr>
        <w:t xml:space="preserve">увеличению выращивания </w:t>
      </w:r>
      <w:r w:rsidRPr="00BB13A6">
        <w:rPr>
          <w:rFonts w:ascii="Times New Roman" w:hAnsi="Times New Roman"/>
          <w:sz w:val="24"/>
          <w:szCs w:val="24"/>
        </w:rPr>
        <w:t>зерна</w:t>
      </w:r>
      <w:r w:rsidR="00CE4E7E" w:rsidRPr="00BB13A6">
        <w:rPr>
          <w:rFonts w:ascii="Times New Roman" w:hAnsi="Times New Roman"/>
          <w:sz w:val="24"/>
          <w:szCs w:val="24"/>
        </w:rPr>
        <w:t xml:space="preserve"> на 56,5%</w:t>
      </w:r>
      <w:r w:rsidRPr="00BB13A6">
        <w:rPr>
          <w:rFonts w:ascii="Times New Roman" w:hAnsi="Times New Roman"/>
          <w:sz w:val="24"/>
          <w:szCs w:val="24"/>
        </w:rPr>
        <w:t xml:space="preserve">, картофеля в среднем на </w:t>
      </w:r>
      <w:r w:rsidR="004F674F" w:rsidRPr="00BB13A6">
        <w:rPr>
          <w:rFonts w:ascii="Times New Roman" w:hAnsi="Times New Roman"/>
          <w:sz w:val="24"/>
          <w:szCs w:val="24"/>
        </w:rPr>
        <w:t>148,8</w:t>
      </w:r>
      <w:r w:rsidRPr="00BB13A6">
        <w:rPr>
          <w:rFonts w:ascii="Times New Roman" w:hAnsi="Times New Roman"/>
          <w:sz w:val="24"/>
          <w:szCs w:val="24"/>
        </w:rPr>
        <w:t>% к уровню 202</w:t>
      </w:r>
      <w:r w:rsidR="004F674F" w:rsidRPr="00BB13A6">
        <w:rPr>
          <w:rFonts w:ascii="Times New Roman" w:hAnsi="Times New Roman"/>
          <w:sz w:val="24"/>
          <w:szCs w:val="24"/>
        </w:rPr>
        <w:t>2</w:t>
      </w:r>
      <w:r w:rsidRPr="00BB13A6">
        <w:rPr>
          <w:rFonts w:ascii="Times New Roman" w:hAnsi="Times New Roman"/>
          <w:sz w:val="24"/>
          <w:szCs w:val="24"/>
        </w:rPr>
        <w:t xml:space="preserve"> года. </w:t>
      </w:r>
      <w:r w:rsidR="004F674F" w:rsidRPr="00BB13A6">
        <w:rPr>
          <w:rFonts w:ascii="Times New Roman" w:hAnsi="Times New Roman"/>
          <w:sz w:val="24"/>
          <w:szCs w:val="24"/>
        </w:rPr>
        <w:t xml:space="preserve">Урожайность сельскохозяйственной продукции в основном связана с климатическими условиями, сложившимися в данном периоде. </w:t>
      </w:r>
      <w:r w:rsidRPr="00BB13A6">
        <w:rPr>
          <w:rFonts w:ascii="Times New Roman" w:hAnsi="Times New Roman"/>
          <w:sz w:val="24"/>
          <w:szCs w:val="24"/>
        </w:rPr>
        <w:t>Прогноз по сельскому хозяйству на период 202</w:t>
      </w:r>
      <w:r w:rsidR="004F674F" w:rsidRPr="00BB13A6">
        <w:rPr>
          <w:rFonts w:ascii="Times New Roman" w:hAnsi="Times New Roman"/>
          <w:sz w:val="24"/>
          <w:szCs w:val="24"/>
        </w:rPr>
        <w:t>4</w:t>
      </w:r>
      <w:r w:rsidRPr="00BB13A6">
        <w:rPr>
          <w:rFonts w:ascii="Times New Roman" w:hAnsi="Times New Roman"/>
          <w:sz w:val="24"/>
          <w:szCs w:val="24"/>
        </w:rPr>
        <w:t>-202</w:t>
      </w:r>
      <w:r w:rsidR="004F674F" w:rsidRPr="00BB13A6">
        <w:rPr>
          <w:rFonts w:ascii="Times New Roman" w:hAnsi="Times New Roman"/>
          <w:sz w:val="24"/>
          <w:szCs w:val="24"/>
        </w:rPr>
        <w:t>6</w:t>
      </w:r>
      <w:r w:rsidRPr="00BB13A6">
        <w:rPr>
          <w:rFonts w:ascii="Times New Roman" w:hAnsi="Times New Roman"/>
          <w:sz w:val="24"/>
          <w:szCs w:val="24"/>
        </w:rPr>
        <w:t xml:space="preserve"> годы выполнен исходя из сложившихся объѐмов производства, с учѐтом информации, представленной сельхозпроизводителями, крестьянскими (фермерскими) хозяйствами с применением индексов – дефляторов, указанных в Методических рекомендациях. Увеличение производства сельскохозяйственной продукции в натуральном выражении в среднесрочной перспективе в области растениеводства будет обусловлено увеличением площади сельскохозяйственных угодий сельхозпроизводителей, а в области животноводства - увеличением поголовья сельскохозяйственных животных.  Выращиванием и переработкой свежих ягод 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(жимолость, клубника садовая, малина, голубика, облепиха); переработкой ягод (протертая с сахаром, замороженная); варенье из жимолости; нектары из жимолости; облепихи; </w:t>
      </w:r>
      <w:proofErr w:type="spellStart"/>
      <w:r w:rsidRPr="00BB13A6">
        <w:rPr>
          <w:rFonts w:ascii="Times New Roman" w:hAnsi="Times New Roman"/>
          <w:sz w:val="24"/>
          <w:szCs w:val="24"/>
          <w:shd w:val="clear" w:color="auto" w:fill="FFFFFF"/>
        </w:rPr>
        <w:t>обепихо-малиновый</w:t>
      </w:r>
      <w:proofErr w:type="spellEnd"/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; кедрово-ягодный коктейль; мармелад на территории Введенского сельского поселения занимается </w:t>
      </w:r>
      <w:r w:rsidRPr="00BB13A6">
        <w:rPr>
          <w:rFonts w:ascii="Times New Roman" w:hAnsi="Times New Roman"/>
          <w:sz w:val="24"/>
          <w:szCs w:val="24"/>
        </w:rPr>
        <w:t>ИП Глава К(Ф)Х Королева К.Н. (Шуйская ягода). Планируется увеличение п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>роизводства сельскохозяйственной продукции в 202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 году, в том числе: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3A6">
        <w:rPr>
          <w:rFonts w:ascii="Times New Roman" w:hAnsi="Times New Roman"/>
          <w:sz w:val="24"/>
          <w:szCs w:val="24"/>
          <w:shd w:val="clear" w:color="auto" w:fill="FFFFFF"/>
        </w:rPr>
        <w:t>- ягоды свежие -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26,5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 тонн (темп роста 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5,2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>% к уровню 202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 года);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- ягоды консервированные - 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13A6">
        <w:rPr>
          <w:rFonts w:ascii="Times New Roman" w:hAnsi="Times New Roman"/>
          <w:sz w:val="24"/>
          <w:szCs w:val="24"/>
          <w:shd w:val="clear" w:color="auto" w:fill="FFFFFF"/>
        </w:rPr>
        <w:t>тыс.усл.банок</w:t>
      </w:r>
      <w:proofErr w:type="spellEnd"/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 (темп роста 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6,7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>% к уровню 202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 года);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3A6">
        <w:rPr>
          <w:rFonts w:ascii="Times New Roman" w:hAnsi="Times New Roman"/>
          <w:sz w:val="24"/>
          <w:szCs w:val="24"/>
        </w:rPr>
        <w:t>- саженцы плодовых и ягодных насаждений -</w:t>
      </w:r>
      <w:r w:rsidR="004F674F" w:rsidRPr="00BB13A6">
        <w:rPr>
          <w:rFonts w:ascii="Times New Roman" w:hAnsi="Times New Roman"/>
          <w:sz w:val="24"/>
          <w:szCs w:val="24"/>
        </w:rPr>
        <w:t>1382</w:t>
      </w:r>
      <w:r w:rsidRPr="00BB13A6">
        <w:rPr>
          <w:rFonts w:ascii="Times New Roman" w:hAnsi="Times New Roman"/>
          <w:sz w:val="24"/>
          <w:szCs w:val="24"/>
        </w:rPr>
        <w:t xml:space="preserve"> тыс.шт. 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(темп роста 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5,0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>% к уровню 202</w:t>
      </w:r>
      <w:r w:rsidR="004F674F" w:rsidRPr="00BB13A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 xml:space="preserve"> года). В дальнейшей перспективе за счет увеличения площадей земель сельскохозяйственного назначения ожидается увеличение производства сельскохозяйственной продукции «Шуйская ягода».</w:t>
      </w:r>
    </w:p>
    <w:p w:rsidR="004F674F" w:rsidRPr="00BB13A6" w:rsidRDefault="004F674F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31C13" w:rsidRPr="00BB13A6" w:rsidRDefault="00D31C13" w:rsidP="00B84413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b/>
          <w:bCs/>
          <w:color w:val="000000"/>
          <w:sz w:val="24"/>
          <w:szCs w:val="24"/>
        </w:rPr>
        <w:t>Развитие потребительского рынка</w:t>
      </w:r>
    </w:p>
    <w:p w:rsidR="00B84413" w:rsidRPr="00BB13A6" w:rsidRDefault="00B84413" w:rsidP="00B844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A6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Обороты розничной торговли увеличиваются как за счет роста цен на продовольственные товары, так и за счет расширения ассортимента товаров.</w:t>
      </w:r>
    </w:p>
    <w:p w:rsidR="00B84413" w:rsidRPr="00BB13A6" w:rsidRDefault="00B84413" w:rsidP="00B844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A6">
        <w:rPr>
          <w:rFonts w:ascii="Times New Roman" w:hAnsi="Times New Roman" w:cs="Times New Roman"/>
          <w:color w:val="000000"/>
          <w:sz w:val="24"/>
          <w:szCs w:val="24"/>
        </w:rPr>
        <w:tab/>
        <w:t>Розничная торговля, осуществляется через объекты стационарной торговой сети, имеющие торговые залы. Оборот розничной торговли за 202</w:t>
      </w:r>
      <w:r w:rsidR="00E60049" w:rsidRPr="00BB13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 </w:t>
      </w:r>
      <w:r w:rsidR="000F253C" w:rsidRPr="00BB13A6">
        <w:rPr>
          <w:rFonts w:ascii="Times New Roman" w:hAnsi="Times New Roman" w:cs="Times New Roman"/>
          <w:color w:val="000000"/>
          <w:sz w:val="24"/>
          <w:szCs w:val="24"/>
        </w:rPr>
        <w:t>3232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тыс.рублей, это на </w:t>
      </w:r>
      <w:r w:rsidR="000F253C" w:rsidRPr="00BB13A6">
        <w:rPr>
          <w:rFonts w:ascii="Times New Roman" w:hAnsi="Times New Roman" w:cs="Times New Roman"/>
          <w:color w:val="000000"/>
          <w:sz w:val="24"/>
          <w:szCs w:val="24"/>
        </w:rPr>
        <w:t>1,9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>% больше чем в 202</w:t>
      </w:r>
      <w:r w:rsidR="001534E9" w:rsidRPr="00BB13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B84413" w:rsidRPr="00BB13A6" w:rsidRDefault="00B84413" w:rsidP="00B844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A6">
        <w:rPr>
          <w:rFonts w:ascii="Times New Roman" w:hAnsi="Times New Roman" w:cs="Times New Roman"/>
          <w:color w:val="000000"/>
          <w:sz w:val="24"/>
          <w:szCs w:val="24"/>
        </w:rPr>
        <w:tab/>
        <w:t>Потребительский рынок сельского поселения  по состоянию на 01.01.202</w:t>
      </w:r>
      <w:r w:rsidR="009B1FCB" w:rsidRPr="00BB13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представлен </w:t>
      </w:r>
      <w:r w:rsidR="00F7644B" w:rsidRPr="00BB13A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-ю торговыми объектами, общей площадью 470,0 квадратных метров.    </w:t>
      </w:r>
    </w:p>
    <w:p w:rsidR="00B84413" w:rsidRPr="00BB13A6" w:rsidRDefault="00B84413" w:rsidP="00B844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413" w:rsidRPr="00BB13A6" w:rsidRDefault="00B84413" w:rsidP="00B84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A6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B84413" w:rsidRPr="00BB13A6" w:rsidRDefault="00B84413" w:rsidP="00B84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A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Введенское сельское поселение располагает жи</w:t>
      </w:r>
      <w:r w:rsidR="009B1FCB" w:rsidRPr="00BB13A6">
        <w:rPr>
          <w:rFonts w:ascii="Times New Roman" w:hAnsi="Times New Roman"/>
          <w:sz w:val="24"/>
          <w:szCs w:val="24"/>
        </w:rPr>
        <w:t>лищным фондом общей площадью 5</w:t>
      </w:r>
      <w:r w:rsidR="007647B2" w:rsidRPr="00BB13A6">
        <w:rPr>
          <w:rFonts w:ascii="Times New Roman" w:hAnsi="Times New Roman"/>
          <w:sz w:val="24"/>
          <w:szCs w:val="24"/>
        </w:rPr>
        <w:t>72</w:t>
      </w:r>
      <w:r w:rsidRPr="00BB13A6">
        <w:rPr>
          <w:rFonts w:ascii="Times New Roman" w:hAnsi="Times New Roman"/>
          <w:sz w:val="24"/>
          <w:szCs w:val="24"/>
        </w:rPr>
        <w:t>00 кв.</w:t>
      </w:r>
      <w:r w:rsidR="007647B2" w:rsidRPr="00BB13A6">
        <w:rPr>
          <w:rFonts w:ascii="Times New Roman" w:hAnsi="Times New Roman"/>
          <w:sz w:val="24"/>
          <w:szCs w:val="24"/>
        </w:rPr>
        <w:t>м., в том числе частный сектор 54</w:t>
      </w:r>
      <w:r w:rsidR="009B1FCB" w:rsidRPr="00BB13A6">
        <w:rPr>
          <w:rFonts w:ascii="Times New Roman" w:hAnsi="Times New Roman"/>
          <w:sz w:val="24"/>
          <w:szCs w:val="24"/>
        </w:rPr>
        <w:t>1</w:t>
      </w:r>
      <w:r w:rsidRPr="00BB13A6">
        <w:rPr>
          <w:rFonts w:ascii="Times New Roman" w:hAnsi="Times New Roman"/>
          <w:sz w:val="24"/>
          <w:szCs w:val="24"/>
        </w:rPr>
        <w:t xml:space="preserve">0 кв.м    Приватизированные жилые квартиры в многоквартирных домах   составляют </w:t>
      </w:r>
      <w:r w:rsidR="007647B2" w:rsidRPr="00BB13A6">
        <w:rPr>
          <w:rFonts w:ascii="Times New Roman" w:hAnsi="Times New Roman"/>
          <w:sz w:val="24"/>
          <w:szCs w:val="24"/>
        </w:rPr>
        <w:t>79</w:t>
      </w:r>
      <w:r w:rsidR="009B1FCB" w:rsidRPr="00BB13A6">
        <w:rPr>
          <w:rFonts w:ascii="Times New Roman" w:hAnsi="Times New Roman"/>
          <w:sz w:val="24"/>
          <w:szCs w:val="24"/>
        </w:rPr>
        <w:t>,</w:t>
      </w:r>
      <w:r w:rsidRPr="00BB13A6">
        <w:rPr>
          <w:rFonts w:ascii="Times New Roman" w:hAnsi="Times New Roman"/>
          <w:sz w:val="24"/>
          <w:szCs w:val="24"/>
        </w:rPr>
        <w:t>0 % от общей площади многоквартирных домов.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 Основными проблемами в жилищно-коммунальной сфере является изношенность жилищного фонда, тепловых и водопроводных сетей. 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В Введенском сельском поселении из 19 населенных пунктов газифицировано 4 села и </w:t>
      </w:r>
      <w:r w:rsidR="00FF2542" w:rsidRPr="00BB13A6">
        <w:rPr>
          <w:rFonts w:ascii="Times New Roman" w:hAnsi="Times New Roman"/>
          <w:sz w:val="24"/>
          <w:szCs w:val="24"/>
        </w:rPr>
        <w:t>10</w:t>
      </w:r>
      <w:r w:rsidRPr="00BB13A6">
        <w:rPr>
          <w:rFonts w:ascii="Times New Roman" w:hAnsi="Times New Roman"/>
          <w:sz w:val="24"/>
          <w:szCs w:val="24"/>
        </w:rPr>
        <w:t xml:space="preserve"> деревень.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В селах Введенье, Дунилово, Горицы, </w:t>
      </w:r>
      <w:proofErr w:type="spellStart"/>
      <w:r w:rsidRPr="00BB13A6">
        <w:rPr>
          <w:rFonts w:ascii="Times New Roman" w:hAnsi="Times New Roman"/>
          <w:sz w:val="24"/>
          <w:szCs w:val="24"/>
        </w:rPr>
        <w:t>Чернцы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имеется система централизованного водоснабжения, обеспечивающая жителей данных населенных пунктов холодной питьевой водой. Протяженность уличной водопроводной сети составляет 8,081 км, нуждающейся в замене  1,5 км. В 15 деревнях сельского поселения обеспечение жителей питьевой водой осуществляется  4</w:t>
      </w:r>
      <w:r w:rsidR="009B1FCB" w:rsidRPr="00BB13A6">
        <w:rPr>
          <w:rFonts w:ascii="Times New Roman" w:hAnsi="Times New Roman"/>
          <w:sz w:val="24"/>
          <w:szCs w:val="24"/>
        </w:rPr>
        <w:t>8</w:t>
      </w:r>
      <w:r w:rsidRPr="00BB13A6">
        <w:rPr>
          <w:rFonts w:ascii="Times New Roman" w:hAnsi="Times New Roman"/>
          <w:sz w:val="24"/>
          <w:szCs w:val="24"/>
        </w:rPr>
        <w:t xml:space="preserve"> водоразборными колодцами.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Также в сельском поселении имеется одна канализационная насосная станция и очистные сооружения в количестве 1 единицы. Протяженность уличной канализационной сети составляет 1,8 км.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 В с. </w:t>
      </w:r>
      <w:proofErr w:type="spellStart"/>
      <w:r w:rsidRPr="00BB13A6">
        <w:rPr>
          <w:rFonts w:ascii="Times New Roman" w:hAnsi="Times New Roman"/>
          <w:sz w:val="24"/>
          <w:szCs w:val="24"/>
        </w:rPr>
        <w:t>Чернцы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имеется 1 котельная, протяженность тепловых сетей 1,74 км, нуждаются в замене 1 км.</w:t>
      </w:r>
    </w:p>
    <w:p w:rsidR="00B84413" w:rsidRPr="00BB13A6" w:rsidRDefault="00B84413" w:rsidP="00B84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A6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1</w:t>
      </w:r>
      <w:r w:rsidR="007647B2" w:rsidRPr="00BB13A6">
        <w:rPr>
          <w:rFonts w:ascii="Times New Roman" w:hAnsi="Times New Roman"/>
          <w:sz w:val="24"/>
          <w:szCs w:val="24"/>
        </w:rPr>
        <w:t>3</w:t>
      </w:r>
      <w:r w:rsidRPr="00BB13A6">
        <w:rPr>
          <w:rFonts w:ascii="Times New Roman" w:hAnsi="Times New Roman"/>
          <w:sz w:val="24"/>
          <w:szCs w:val="24"/>
        </w:rPr>
        <w:t xml:space="preserve"> населенных пунктов Введенского сельского поселения обеспечены уличным освещением</w:t>
      </w:r>
      <w:r w:rsidR="008C70B9" w:rsidRPr="00BB13A6">
        <w:rPr>
          <w:rFonts w:ascii="Times New Roman" w:hAnsi="Times New Roman"/>
          <w:sz w:val="24"/>
          <w:szCs w:val="24"/>
        </w:rPr>
        <w:t xml:space="preserve"> в 2022 году. В 2023 году -14, в 2024 году планируется  - 15</w:t>
      </w:r>
      <w:r w:rsidR="00AB0D09" w:rsidRPr="00BB13A6">
        <w:rPr>
          <w:rFonts w:ascii="Times New Roman" w:hAnsi="Times New Roman"/>
          <w:sz w:val="24"/>
          <w:szCs w:val="24"/>
        </w:rPr>
        <w:t xml:space="preserve"> деревень</w:t>
      </w:r>
      <w:r w:rsidRPr="00BB13A6">
        <w:rPr>
          <w:rFonts w:ascii="Times New Roman" w:hAnsi="Times New Roman"/>
          <w:sz w:val="24"/>
          <w:szCs w:val="24"/>
        </w:rPr>
        <w:t xml:space="preserve">. Количество деревень не имеющих уличного освещения </w:t>
      </w:r>
      <w:r w:rsidR="008C70B9" w:rsidRPr="00BB13A6">
        <w:rPr>
          <w:rFonts w:ascii="Times New Roman" w:hAnsi="Times New Roman"/>
          <w:sz w:val="24"/>
          <w:szCs w:val="24"/>
        </w:rPr>
        <w:t xml:space="preserve">к 2025 году будет составлять </w:t>
      </w:r>
      <w:r w:rsidRPr="00BB13A6">
        <w:rPr>
          <w:rFonts w:ascii="Times New Roman" w:hAnsi="Times New Roman"/>
          <w:sz w:val="24"/>
          <w:szCs w:val="24"/>
        </w:rPr>
        <w:t xml:space="preserve"> </w:t>
      </w:r>
      <w:r w:rsidR="008C70B9" w:rsidRPr="00BB13A6">
        <w:rPr>
          <w:rFonts w:ascii="Times New Roman" w:hAnsi="Times New Roman"/>
          <w:sz w:val="24"/>
          <w:szCs w:val="24"/>
        </w:rPr>
        <w:t>4</w:t>
      </w:r>
      <w:r w:rsidRPr="00BB13A6">
        <w:rPr>
          <w:rFonts w:ascii="Times New Roman" w:hAnsi="Times New Roman"/>
          <w:sz w:val="24"/>
          <w:szCs w:val="24"/>
        </w:rPr>
        <w:t xml:space="preserve"> </w:t>
      </w:r>
      <w:r w:rsidR="008C70B9" w:rsidRPr="00BB13A6">
        <w:rPr>
          <w:rFonts w:ascii="Times New Roman" w:hAnsi="Times New Roman"/>
          <w:sz w:val="24"/>
          <w:szCs w:val="24"/>
        </w:rPr>
        <w:t>деревни</w:t>
      </w:r>
      <w:r w:rsidRPr="00BB13A6">
        <w:rPr>
          <w:rFonts w:ascii="Times New Roman" w:hAnsi="Times New Roman"/>
          <w:sz w:val="24"/>
          <w:szCs w:val="24"/>
        </w:rPr>
        <w:t xml:space="preserve">.  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В прогнозированном периоде предполагается поддержание действующей электросети в работоспособном состоянии.</w:t>
      </w:r>
    </w:p>
    <w:p w:rsidR="007647B2" w:rsidRPr="00BB13A6" w:rsidRDefault="008C70B9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</w:t>
      </w:r>
      <w:r w:rsidRPr="00BB13A6">
        <w:rPr>
          <w:rFonts w:ascii="Times New Roman" w:hAnsi="Times New Roman"/>
          <w:sz w:val="24"/>
          <w:szCs w:val="24"/>
        </w:rPr>
        <w:tab/>
        <w:t xml:space="preserve"> В 4 селах имеются 10</w:t>
      </w:r>
      <w:r w:rsidR="00B84413" w:rsidRPr="00BB13A6">
        <w:rPr>
          <w:rFonts w:ascii="Times New Roman" w:hAnsi="Times New Roman"/>
          <w:sz w:val="24"/>
          <w:szCs w:val="24"/>
        </w:rPr>
        <w:t xml:space="preserve"> контейнерных площадок для сбора твердых бытов</w:t>
      </w:r>
      <w:r w:rsidRPr="00BB13A6">
        <w:rPr>
          <w:rFonts w:ascii="Times New Roman" w:hAnsi="Times New Roman"/>
          <w:sz w:val="24"/>
          <w:szCs w:val="24"/>
        </w:rPr>
        <w:t>ых отходов. Всего контейнеров 29</w:t>
      </w:r>
      <w:r w:rsidR="00B84413" w:rsidRPr="00BB13A6">
        <w:rPr>
          <w:rFonts w:ascii="Times New Roman" w:hAnsi="Times New Roman"/>
          <w:sz w:val="24"/>
          <w:szCs w:val="24"/>
        </w:rPr>
        <w:t xml:space="preserve"> шт.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ab/>
        <w:t>В прогнозируемом периоде планируется  провести следующие работы по обеспечению комфортности  проживания жителей в населенных пунктах: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- Скашивание травы в летний период и уборка скверов, площадок;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- Уборка мусорных контейнеров;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- Мероприятия по удалению сухостойных, больных и аварийных деревьев;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- Химическая обработка территории, засоренной борщевиком и т.д..</w:t>
      </w:r>
    </w:p>
    <w:p w:rsidR="00B84413" w:rsidRPr="00BB13A6" w:rsidRDefault="00B84413" w:rsidP="00B84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B13A6">
        <w:rPr>
          <w:rFonts w:ascii="Times New Roman" w:hAnsi="Times New Roman"/>
          <w:b/>
          <w:i/>
          <w:sz w:val="24"/>
          <w:szCs w:val="24"/>
        </w:rPr>
        <w:t>Чернцкая</w:t>
      </w:r>
      <w:proofErr w:type="spellEnd"/>
      <w:r w:rsidRPr="00BB13A6">
        <w:rPr>
          <w:rFonts w:ascii="Times New Roman" w:hAnsi="Times New Roman"/>
          <w:b/>
          <w:i/>
          <w:sz w:val="24"/>
          <w:szCs w:val="24"/>
        </w:rPr>
        <w:t xml:space="preserve"> основная общеобразовательная школа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На территории поселения имеется </w:t>
      </w:r>
      <w:proofErr w:type="spellStart"/>
      <w:r w:rsidRPr="00BB13A6">
        <w:rPr>
          <w:rFonts w:ascii="Times New Roman" w:hAnsi="Times New Roman"/>
          <w:sz w:val="24"/>
          <w:szCs w:val="24"/>
        </w:rPr>
        <w:t>Чернцкая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основная общеобразовательная школа, рассчитанная на 280 мест, фактически в школе обучается 59 чел. </w:t>
      </w:r>
      <w:r w:rsidR="00D742B3" w:rsidRPr="00BB13A6">
        <w:rPr>
          <w:rFonts w:ascii="Times New Roman" w:hAnsi="Times New Roman"/>
          <w:sz w:val="24"/>
          <w:szCs w:val="24"/>
        </w:rPr>
        <w:t xml:space="preserve">в 2023 году выпускниками школы стали 5 человек. </w:t>
      </w:r>
      <w:r w:rsidRPr="00BB13A6">
        <w:rPr>
          <w:rFonts w:ascii="Times New Roman" w:hAnsi="Times New Roman"/>
          <w:sz w:val="24"/>
          <w:szCs w:val="24"/>
        </w:rPr>
        <w:t>Численность педагогов – 1</w:t>
      </w:r>
      <w:r w:rsidR="008546A9" w:rsidRPr="00BB13A6">
        <w:rPr>
          <w:rFonts w:ascii="Times New Roman" w:hAnsi="Times New Roman"/>
          <w:sz w:val="24"/>
          <w:szCs w:val="24"/>
        </w:rPr>
        <w:t>0</w:t>
      </w:r>
      <w:r w:rsidRPr="00BB13A6">
        <w:rPr>
          <w:rFonts w:ascii="Times New Roman" w:hAnsi="Times New Roman"/>
          <w:sz w:val="24"/>
          <w:szCs w:val="24"/>
        </w:rPr>
        <w:t xml:space="preserve"> чел. В настоящее время школа не испытывает недостатка в педагогических кадрах. </w:t>
      </w:r>
    </w:p>
    <w:p w:rsidR="00B84413" w:rsidRPr="00BB13A6" w:rsidRDefault="00DC2982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lastRenderedPageBreak/>
        <w:t>В начале</w:t>
      </w:r>
      <w:r w:rsidR="00B84413" w:rsidRPr="00BB13A6">
        <w:rPr>
          <w:rFonts w:ascii="Times New Roman" w:hAnsi="Times New Roman"/>
          <w:sz w:val="24"/>
          <w:szCs w:val="24"/>
        </w:rPr>
        <w:t xml:space="preserve">  нового 202</w:t>
      </w:r>
      <w:r w:rsidR="008546A9" w:rsidRPr="00BB13A6">
        <w:rPr>
          <w:rFonts w:ascii="Times New Roman" w:hAnsi="Times New Roman"/>
          <w:sz w:val="24"/>
          <w:szCs w:val="24"/>
        </w:rPr>
        <w:t>3 -2024</w:t>
      </w:r>
      <w:r w:rsidR="00B84413" w:rsidRPr="00BB13A6">
        <w:rPr>
          <w:rFonts w:ascii="Times New Roman" w:hAnsi="Times New Roman"/>
          <w:sz w:val="24"/>
          <w:szCs w:val="24"/>
        </w:rPr>
        <w:t xml:space="preserve">  учебного года</w:t>
      </w:r>
      <w:r w:rsidRPr="00BB13A6">
        <w:rPr>
          <w:rFonts w:ascii="Times New Roman" w:hAnsi="Times New Roman"/>
          <w:sz w:val="24"/>
          <w:szCs w:val="24"/>
        </w:rPr>
        <w:t xml:space="preserve"> на базе МКОУ </w:t>
      </w:r>
      <w:proofErr w:type="spellStart"/>
      <w:r w:rsidRPr="00BB13A6">
        <w:rPr>
          <w:rFonts w:ascii="Times New Roman" w:hAnsi="Times New Roman"/>
          <w:sz w:val="24"/>
          <w:szCs w:val="24"/>
        </w:rPr>
        <w:t>Чернцкой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ОШ был</w:t>
      </w:r>
      <w:r w:rsidR="00B84413" w:rsidRPr="00BB13A6">
        <w:rPr>
          <w:rFonts w:ascii="Times New Roman" w:hAnsi="Times New Roman"/>
          <w:sz w:val="24"/>
          <w:szCs w:val="24"/>
        </w:rPr>
        <w:t xml:space="preserve"> </w:t>
      </w:r>
      <w:r w:rsidR="008546A9" w:rsidRPr="00BB1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</w:t>
      </w:r>
      <w:r w:rsidRPr="00BB1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46A9" w:rsidRPr="00BB1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Центр образования </w:t>
      </w:r>
      <w:proofErr w:type="spellStart"/>
      <w:r w:rsidR="008546A9" w:rsidRPr="00BB1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spellEnd"/>
      <w:r w:rsidR="008546A9" w:rsidRPr="00BB1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технологической направленности «Точка роста», созданного в рамках национального проекта «Образование»</w:t>
      </w:r>
      <w:r w:rsidR="00B84413" w:rsidRPr="00BB13A6">
        <w:rPr>
          <w:rFonts w:ascii="Times New Roman" w:hAnsi="Times New Roman"/>
          <w:sz w:val="24"/>
          <w:szCs w:val="24"/>
        </w:rPr>
        <w:t>.</w:t>
      </w:r>
      <w:r w:rsidRPr="00BB13A6">
        <w:rPr>
          <w:rFonts w:ascii="Times New Roman" w:hAnsi="Times New Roman"/>
          <w:sz w:val="24"/>
          <w:szCs w:val="24"/>
        </w:rPr>
        <w:t xml:space="preserve"> Где было получено специализированное оборудование для кабинетов физики и химии. </w:t>
      </w:r>
      <w:r w:rsidR="00D742B3" w:rsidRPr="00BB1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целью обновления материально-технической базы</w:t>
      </w:r>
      <w:r w:rsidR="00D742B3" w:rsidRPr="00BB13A6">
        <w:rPr>
          <w:rFonts w:ascii="Segoe UI" w:hAnsi="Segoe UI" w:cs="Segoe UI"/>
          <w:color w:val="000000"/>
          <w:shd w:val="clear" w:color="auto" w:fill="FFFFFF"/>
        </w:rPr>
        <w:t xml:space="preserve"> в</w:t>
      </w:r>
      <w:r w:rsidR="00D742B3" w:rsidRPr="00BB13A6">
        <w:rPr>
          <w:rFonts w:ascii="Times New Roman" w:hAnsi="Times New Roman"/>
          <w:sz w:val="24"/>
          <w:szCs w:val="24"/>
        </w:rPr>
        <w:t xml:space="preserve"> рамках проекта «Цифровая образовательная среда» школа была оснащена ноутбуками. Все денежные средства были выделены из федерального бюджета. За счет средств местного бюджета к началу 2023 - 2024 года были отремонтированы кабинеты физики и химии.</w:t>
      </w:r>
    </w:p>
    <w:p w:rsidR="00B84413" w:rsidRPr="00BB13A6" w:rsidRDefault="008546A9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Arial" w:hAnsi="Arial" w:cs="Arial"/>
          <w:color w:val="000000"/>
          <w:sz w:val="20"/>
          <w:szCs w:val="20"/>
        </w:rPr>
        <w:br/>
      </w: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B13A6">
        <w:rPr>
          <w:rFonts w:ascii="Times New Roman" w:hAnsi="Times New Roman"/>
          <w:b/>
          <w:i/>
          <w:sz w:val="24"/>
          <w:szCs w:val="24"/>
        </w:rPr>
        <w:t>Чернцкий</w:t>
      </w:r>
      <w:proofErr w:type="spellEnd"/>
      <w:r w:rsidRPr="00BB13A6">
        <w:rPr>
          <w:rFonts w:ascii="Times New Roman" w:hAnsi="Times New Roman"/>
          <w:b/>
          <w:i/>
          <w:sz w:val="24"/>
          <w:szCs w:val="24"/>
        </w:rPr>
        <w:t xml:space="preserve"> детский сад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На территории поселения имеется </w:t>
      </w:r>
      <w:proofErr w:type="spellStart"/>
      <w:r w:rsidRPr="00BB13A6">
        <w:rPr>
          <w:rFonts w:ascii="Times New Roman" w:hAnsi="Times New Roman"/>
          <w:sz w:val="24"/>
          <w:szCs w:val="24"/>
        </w:rPr>
        <w:t>Чернцкий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детский сад, рассчитанный на 40 место. В настоящее время сад посещают </w:t>
      </w:r>
      <w:r w:rsidR="0093697E" w:rsidRPr="00BB13A6">
        <w:rPr>
          <w:rFonts w:ascii="Times New Roman" w:hAnsi="Times New Roman"/>
          <w:sz w:val="24"/>
          <w:szCs w:val="24"/>
        </w:rPr>
        <w:t>32</w:t>
      </w:r>
      <w:r w:rsidRPr="00BB13A6">
        <w:rPr>
          <w:rFonts w:ascii="Times New Roman" w:hAnsi="Times New Roman"/>
          <w:sz w:val="24"/>
          <w:szCs w:val="24"/>
        </w:rPr>
        <w:t xml:space="preserve"> ребенка. Летом 202</w:t>
      </w:r>
      <w:r w:rsidR="00734889" w:rsidRPr="00BB13A6">
        <w:rPr>
          <w:rFonts w:ascii="Times New Roman" w:hAnsi="Times New Roman"/>
          <w:sz w:val="24"/>
          <w:szCs w:val="24"/>
        </w:rPr>
        <w:t>3</w:t>
      </w:r>
      <w:r w:rsidRPr="00BB13A6">
        <w:rPr>
          <w:rFonts w:ascii="Times New Roman" w:hAnsi="Times New Roman"/>
          <w:sz w:val="24"/>
          <w:szCs w:val="24"/>
        </w:rPr>
        <w:t xml:space="preserve"> года были выполнены текущие работы </w:t>
      </w:r>
      <w:r w:rsidR="00A44A7A" w:rsidRPr="00BB13A6">
        <w:rPr>
          <w:rFonts w:ascii="Times New Roman" w:hAnsi="Times New Roman"/>
          <w:sz w:val="24"/>
          <w:szCs w:val="24"/>
        </w:rPr>
        <w:t>по окраске и оформлению детских площадок 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pStyle w:val="a4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BB13A6">
        <w:rPr>
          <w:rFonts w:ascii="Times New Roman" w:hAnsi="Times New Roman"/>
          <w:b/>
          <w:i/>
          <w:sz w:val="24"/>
          <w:szCs w:val="24"/>
        </w:rPr>
        <w:t>ФАП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На территории Введенского сельского поселения имеются </w:t>
      </w:r>
      <w:r w:rsidR="00A44A7A" w:rsidRPr="00BB13A6">
        <w:rPr>
          <w:rFonts w:ascii="Times New Roman" w:hAnsi="Times New Roman"/>
          <w:sz w:val="24"/>
          <w:szCs w:val="24"/>
        </w:rPr>
        <w:t xml:space="preserve">фельдшерско-акушерские </w:t>
      </w:r>
      <w:r w:rsidRPr="00BB13A6">
        <w:rPr>
          <w:rFonts w:ascii="Times New Roman" w:hAnsi="Times New Roman"/>
          <w:sz w:val="24"/>
          <w:szCs w:val="24"/>
        </w:rPr>
        <w:t xml:space="preserve">пункты первичного медицинского обслуживания в количестве 2 единиц - </w:t>
      </w:r>
      <w:proofErr w:type="spellStart"/>
      <w:r w:rsidRPr="00BB13A6">
        <w:rPr>
          <w:rFonts w:ascii="Times New Roman" w:hAnsi="Times New Roman"/>
          <w:sz w:val="24"/>
          <w:szCs w:val="24"/>
        </w:rPr>
        <w:t>с.Чернцы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и с. Дунило</w:t>
      </w:r>
      <w:r w:rsidR="00A44A7A" w:rsidRPr="00BB13A6">
        <w:rPr>
          <w:rFonts w:ascii="Times New Roman" w:hAnsi="Times New Roman"/>
          <w:sz w:val="24"/>
          <w:szCs w:val="24"/>
        </w:rPr>
        <w:t>во с численностью фельдшеров - 2</w:t>
      </w:r>
      <w:r w:rsidRPr="00BB13A6">
        <w:rPr>
          <w:rFonts w:ascii="Times New Roman" w:hAnsi="Times New Roman"/>
          <w:sz w:val="24"/>
          <w:szCs w:val="24"/>
        </w:rPr>
        <w:t xml:space="preserve"> человека.</w:t>
      </w:r>
      <w:r w:rsidR="00A44A7A" w:rsidRPr="00BB13A6">
        <w:rPr>
          <w:rFonts w:ascii="Times New Roman" w:hAnsi="Times New Roman"/>
          <w:sz w:val="24"/>
          <w:szCs w:val="24"/>
        </w:rPr>
        <w:t xml:space="preserve"> Летом 2023 года было произведено благоустройство территории </w:t>
      </w:r>
      <w:proofErr w:type="spellStart"/>
      <w:r w:rsidR="00A44A7A" w:rsidRPr="00BB13A6">
        <w:rPr>
          <w:rFonts w:ascii="Times New Roman" w:hAnsi="Times New Roman"/>
          <w:sz w:val="24"/>
          <w:szCs w:val="24"/>
        </w:rPr>
        <w:t>ФАПа</w:t>
      </w:r>
      <w:proofErr w:type="spellEnd"/>
      <w:r w:rsidR="00A44A7A" w:rsidRPr="00BB13A6">
        <w:rPr>
          <w:rFonts w:ascii="Times New Roman" w:hAnsi="Times New Roman"/>
          <w:sz w:val="24"/>
          <w:szCs w:val="24"/>
        </w:rPr>
        <w:t xml:space="preserve"> с. Дунилово (выравнивание и планировка территории, отсыпка щебнем и песком, установка бордюрных камней и устройство пешеходных дорожек, а также </w:t>
      </w:r>
      <w:proofErr w:type="spellStart"/>
      <w:r w:rsidR="00A44A7A" w:rsidRPr="00BB13A6">
        <w:rPr>
          <w:rFonts w:ascii="Times New Roman" w:hAnsi="Times New Roman"/>
          <w:sz w:val="24"/>
          <w:szCs w:val="24"/>
        </w:rPr>
        <w:t>отмостки</w:t>
      </w:r>
      <w:proofErr w:type="spellEnd"/>
      <w:r w:rsidR="00A44A7A" w:rsidRPr="00BB13A6">
        <w:rPr>
          <w:rFonts w:ascii="Times New Roman" w:hAnsi="Times New Roman"/>
          <w:sz w:val="24"/>
          <w:szCs w:val="24"/>
        </w:rPr>
        <w:t xml:space="preserve"> из тротуарной плитки. Высадка зеленых насаждений на прилегающей территории ФАП).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</w:t>
      </w: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BB13A6">
        <w:rPr>
          <w:rFonts w:ascii="Times New Roman" w:hAnsi="Times New Roman"/>
          <w:b/>
          <w:i/>
          <w:sz w:val="24"/>
          <w:szCs w:val="24"/>
        </w:rPr>
        <w:t>Муниципальное казенное учреждение культуры «</w:t>
      </w:r>
      <w:proofErr w:type="spellStart"/>
      <w:r w:rsidRPr="00BB13A6">
        <w:rPr>
          <w:rFonts w:ascii="Times New Roman" w:hAnsi="Times New Roman"/>
          <w:b/>
          <w:i/>
          <w:sz w:val="24"/>
          <w:szCs w:val="24"/>
        </w:rPr>
        <w:t>Культурно-досуговый</w:t>
      </w:r>
      <w:proofErr w:type="spellEnd"/>
      <w:r w:rsidRPr="00BB13A6">
        <w:rPr>
          <w:rFonts w:ascii="Times New Roman" w:hAnsi="Times New Roman"/>
          <w:b/>
          <w:i/>
          <w:sz w:val="24"/>
          <w:szCs w:val="24"/>
        </w:rPr>
        <w:t xml:space="preserve"> центр Введенского сельского поселения»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В настоящее время на территории поселения действует муниципальное казенное учреждение культуры «Культурно - </w:t>
      </w:r>
      <w:proofErr w:type="spellStart"/>
      <w:r w:rsidRPr="00BB13A6">
        <w:rPr>
          <w:rFonts w:ascii="Times New Roman" w:hAnsi="Times New Roman"/>
          <w:sz w:val="24"/>
          <w:szCs w:val="24"/>
        </w:rPr>
        <w:t>досуговый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центр Введенского сельского поселения», которое рассчитано на 140 мест. Используются все возможности для проведения встреч и чествования ветеранов Великой Отечественной войны, ветеранов войны и труда, устраиваются массовые культурные мероприятия, в т.ч. семейного отдыха, создание клуба молодой семьи,  ведется профилактическая работа по предупреждению случаев наркомании и курения.</w:t>
      </w:r>
    </w:p>
    <w:p w:rsidR="00B84413" w:rsidRPr="00BB13A6" w:rsidRDefault="00B84413" w:rsidP="00B84413">
      <w:pPr>
        <w:pStyle w:val="a7"/>
        <w:spacing w:before="0" w:beforeAutospacing="0" w:after="0" w:afterAutospacing="0"/>
        <w:jc w:val="both"/>
      </w:pPr>
      <w:r w:rsidRPr="00BB13A6">
        <w:tab/>
        <w:t>Планируется организация и проведение совместно с МКУК «КДЦ»  традиционных мероприятий: День села, День защиты детей, День Победы, День пожилого человека, День матери, Международный женский день, новогодних и рождественских праздников.</w:t>
      </w:r>
    </w:p>
    <w:p w:rsidR="00B84413" w:rsidRPr="00BB13A6" w:rsidRDefault="00B84413" w:rsidP="00B84413">
      <w:pPr>
        <w:pStyle w:val="a7"/>
        <w:spacing w:before="0" w:beforeAutospacing="0" w:after="0" w:afterAutospacing="0"/>
        <w:jc w:val="both"/>
      </w:pPr>
      <w:r w:rsidRPr="00BB13A6">
        <w:t xml:space="preserve">          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</w:p>
    <w:p w:rsidR="00B84413" w:rsidRPr="00BB13A6" w:rsidRDefault="00B84413" w:rsidP="00B84413">
      <w:pPr>
        <w:pStyle w:val="a7"/>
        <w:spacing w:before="0" w:beforeAutospacing="0" w:after="0" w:afterAutospacing="0"/>
        <w:jc w:val="both"/>
      </w:pPr>
      <w:r w:rsidRPr="00BB13A6">
        <w:t xml:space="preserve">         участие населения в традиционных районных фестивалях и конкурсах народного творчества</w:t>
      </w:r>
      <w:r w:rsidR="00306A93" w:rsidRPr="00BB13A6">
        <w:t>.</w:t>
      </w:r>
    </w:p>
    <w:p w:rsidR="00B84413" w:rsidRPr="00BB13A6" w:rsidRDefault="00B84413" w:rsidP="00B84413">
      <w:pPr>
        <w:pStyle w:val="a7"/>
        <w:spacing w:before="0" w:beforeAutospacing="0" w:after="0" w:afterAutospacing="0"/>
        <w:jc w:val="both"/>
      </w:pPr>
    </w:p>
    <w:p w:rsidR="00B84413" w:rsidRPr="00BB13A6" w:rsidRDefault="00B84413" w:rsidP="00B84413">
      <w:pPr>
        <w:pStyle w:val="a7"/>
        <w:spacing w:before="0" w:beforeAutospacing="0" w:after="0" w:afterAutospacing="0"/>
        <w:jc w:val="center"/>
        <w:rPr>
          <w:b/>
          <w:i/>
        </w:rPr>
      </w:pPr>
      <w:r w:rsidRPr="00BB13A6">
        <w:rPr>
          <w:b/>
          <w:i/>
        </w:rPr>
        <w:t>Библиотеки</w:t>
      </w:r>
    </w:p>
    <w:p w:rsidR="00B84413" w:rsidRPr="00BB13A6" w:rsidRDefault="00B84413" w:rsidP="00B84413">
      <w:pPr>
        <w:pStyle w:val="a7"/>
        <w:spacing w:before="0" w:beforeAutospacing="0" w:after="0" w:afterAutospacing="0"/>
        <w:jc w:val="both"/>
      </w:pPr>
      <w:r w:rsidRPr="00BB13A6">
        <w:tab/>
        <w:t>На территории Введенского сельского поселения находятся 2 библиотеки. Они являются структурным подразделением муниципального автономного учреждения культуры «</w:t>
      </w:r>
      <w:proofErr w:type="spellStart"/>
      <w:r w:rsidRPr="00BB13A6">
        <w:t>Межпоселенческое</w:t>
      </w:r>
      <w:proofErr w:type="spellEnd"/>
      <w:r w:rsidRPr="00BB13A6">
        <w:t xml:space="preserve"> библиотечное объединение Шуйского муниципального района».  Одна находится в здании администрации с. Введенье общей площадью 25,1 кв.метров, другая в здании Муниципального казенного учреждения культуры «</w:t>
      </w:r>
      <w:proofErr w:type="spellStart"/>
      <w:r w:rsidRPr="00BB13A6">
        <w:t>Культурно-досуговый</w:t>
      </w:r>
      <w:proofErr w:type="spellEnd"/>
      <w:r w:rsidRPr="00BB13A6">
        <w:t xml:space="preserve"> центр Введенского сельского поселения» с. Дунилово общей площадью 84 кв. метра. Библиотечный фонд по состоянию на 01.01.202</w:t>
      </w:r>
      <w:r w:rsidR="00D333FF" w:rsidRPr="00BB13A6">
        <w:t>3</w:t>
      </w:r>
      <w:r w:rsidRPr="00BB13A6">
        <w:t xml:space="preserve"> года составляет - </w:t>
      </w:r>
      <w:r w:rsidR="000315FC">
        <w:t>13453</w:t>
      </w:r>
      <w:r w:rsidRPr="00BB13A6">
        <w:t xml:space="preserve"> экземпляр</w:t>
      </w:r>
      <w:r w:rsidR="000315FC">
        <w:t>а книг</w:t>
      </w:r>
      <w:r w:rsidRPr="00BB13A6">
        <w:t>.</w:t>
      </w:r>
    </w:p>
    <w:p w:rsidR="00B84413" w:rsidRPr="00BB13A6" w:rsidRDefault="00B84413" w:rsidP="00B84413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pStyle w:val="a7"/>
        <w:spacing w:before="0" w:beforeAutospacing="0" w:after="0" w:afterAutospacing="0"/>
        <w:jc w:val="center"/>
        <w:rPr>
          <w:rStyle w:val="a8"/>
        </w:rPr>
      </w:pPr>
      <w:r w:rsidRPr="00BB13A6">
        <w:rPr>
          <w:rStyle w:val="a8"/>
        </w:rPr>
        <w:t>Физическая культура и спорт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lastRenderedPageBreak/>
        <w:tab/>
        <w:t xml:space="preserve">На территории сельского поселения находятся - 1 спортивный зал при </w:t>
      </w:r>
      <w:proofErr w:type="spellStart"/>
      <w:r w:rsidRPr="00BB13A6">
        <w:rPr>
          <w:rFonts w:ascii="Times New Roman" w:hAnsi="Times New Roman"/>
          <w:sz w:val="24"/>
          <w:szCs w:val="24"/>
        </w:rPr>
        <w:t>Чернцкой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основн</w:t>
      </w:r>
      <w:r w:rsidR="00BB13A6">
        <w:rPr>
          <w:rFonts w:ascii="Times New Roman" w:hAnsi="Times New Roman"/>
          <w:sz w:val="24"/>
          <w:szCs w:val="24"/>
        </w:rPr>
        <w:t>ой общеобразовательной школе и 5</w:t>
      </w:r>
      <w:r w:rsidRPr="00BB13A6">
        <w:rPr>
          <w:rFonts w:ascii="Times New Roman" w:hAnsi="Times New Roman"/>
          <w:sz w:val="24"/>
          <w:szCs w:val="24"/>
        </w:rPr>
        <w:t xml:space="preserve"> детских и спортивных площадок для занятия спортом и создания зоны </w:t>
      </w:r>
      <w:proofErr w:type="spellStart"/>
      <w:r w:rsidRPr="00BB13A6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B84413" w:rsidRPr="00BB13A6" w:rsidRDefault="00B84413" w:rsidP="00B84413">
      <w:pPr>
        <w:pStyle w:val="a7"/>
        <w:spacing w:before="0" w:beforeAutospacing="0" w:after="0" w:afterAutospacing="0"/>
        <w:jc w:val="both"/>
      </w:pPr>
      <w:r w:rsidRPr="00BB13A6">
        <w:tab/>
        <w:t>Главным направление деятельности в сфере физической культуры и спорта являются:</w:t>
      </w:r>
    </w:p>
    <w:p w:rsidR="00B84413" w:rsidRPr="00BB13A6" w:rsidRDefault="00B84413" w:rsidP="00B84413">
      <w:pPr>
        <w:pStyle w:val="a7"/>
        <w:spacing w:before="0" w:beforeAutospacing="0" w:after="0" w:afterAutospacing="0"/>
        <w:jc w:val="both"/>
      </w:pPr>
      <w:r w:rsidRPr="00BB13A6">
        <w:t> -создание условий для занятий  физической культурой и спортом;</w:t>
      </w:r>
    </w:p>
    <w:p w:rsidR="00B84413" w:rsidRPr="00BB13A6" w:rsidRDefault="00B84413" w:rsidP="00B84413">
      <w:pPr>
        <w:pStyle w:val="a7"/>
        <w:spacing w:before="0" w:beforeAutospacing="0" w:after="0" w:afterAutospacing="0"/>
        <w:jc w:val="both"/>
      </w:pPr>
      <w:r w:rsidRPr="00BB13A6">
        <w:t>- создание условий для активного отдых и ведение здорового образа жизни.</w:t>
      </w:r>
    </w:p>
    <w:p w:rsidR="00B84413" w:rsidRPr="00BB13A6" w:rsidRDefault="00B84413" w:rsidP="00B84413">
      <w:pPr>
        <w:pStyle w:val="a7"/>
        <w:spacing w:before="0" w:beforeAutospacing="0" w:after="0" w:afterAutospacing="0" w:line="240" w:lineRule="exact"/>
        <w:jc w:val="both"/>
      </w:pPr>
    </w:p>
    <w:p w:rsidR="00B84413" w:rsidRPr="00BB13A6" w:rsidRDefault="00B84413" w:rsidP="00B84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A6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   </w:t>
      </w:r>
      <w:r w:rsidRPr="00BB13A6">
        <w:rPr>
          <w:rFonts w:ascii="Times New Roman" w:hAnsi="Times New Roman"/>
          <w:sz w:val="24"/>
          <w:szCs w:val="24"/>
        </w:rPr>
        <w:tab/>
        <w:t xml:space="preserve"> Прогнозируемый объем доходов бюджета Введенского сельского поселения на 202</w:t>
      </w:r>
      <w:r w:rsidR="00D333FF" w:rsidRPr="00BB13A6">
        <w:rPr>
          <w:rFonts w:ascii="Times New Roman" w:hAnsi="Times New Roman"/>
          <w:sz w:val="24"/>
          <w:szCs w:val="24"/>
        </w:rPr>
        <w:t>4</w:t>
      </w:r>
      <w:r w:rsidRPr="00BB13A6">
        <w:rPr>
          <w:rFonts w:ascii="Times New Roman" w:hAnsi="Times New Roman"/>
          <w:sz w:val="24"/>
          <w:szCs w:val="24"/>
        </w:rPr>
        <w:t xml:space="preserve"> год и план</w:t>
      </w:r>
      <w:r w:rsidR="00D333FF" w:rsidRPr="00BB13A6">
        <w:rPr>
          <w:rFonts w:ascii="Times New Roman" w:hAnsi="Times New Roman"/>
          <w:sz w:val="24"/>
          <w:szCs w:val="24"/>
        </w:rPr>
        <w:t>овый период до 2026</w:t>
      </w:r>
      <w:r w:rsidRPr="00BB13A6">
        <w:rPr>
          <w:rFonts w:ascii="Times New Roman" w:hAnsi="Times New Roman"/>
          <w:sz w:val="24"/>
          <w:szCs w:val="24"/>
        </w:rPr>
        <w:t xml:space="preserve"> года определены исходя из ожидаемой оценки по поступлению налоговых и других обязательных платежей в бюджет в 202</w:t>
      </w:r>
      <w:r w:rsidR="00D333FF" w:rsidRPr="00BB13A6">
        <w:rPr>
          <w:rFonts w:ascii="Times New Roman" w:hAnsi="Times New Roman"/>
          <w:sz w:val="24"/>
          <w:szCs w:val="24"/>
        </w:rPr>
        <w:t>3</w:t>
      </w:r>
      <w:r w:rsidRPr="00BB13A6">
        <w:rPr>
          <w:rFonts w:ascii="Times New Roman" w:hAnsi="Times New Roman"/>
          <w:sz w:val="24"/>
          <w:szCs w:val="24"/>
        </w:rPr>
        <w:t xml:space="preserve"> году, с учетом основных принципов отношений между бюджетом Введенского сельского поселения, Шуйским муниципальным районом  и областным бюджетом.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 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    </w:t>
      </w:r>
      <w:r w:rsidRPr="00BB13A6">
        <w:rPr>
          <w:rFonts w:ascii="Times New Roman" w:hAnsi="Times New Roman"/>
          <w:sz w:val="24"/>
          <w:szCs w:val="24"/>
        </w:rPr>
        <w:tab/>
        <w:t xml:space="preserve"> При формировании показателей учитывалось налоговое законодательство, действующее на момент составления.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sz w:val="24"/>
          <w:szCs w:val="24"/>
        </w:rPr>
        <w:t>Общая сумма доходов  бюджета поселения планируется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4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г. в сумме </w:t>
      </w:r>
      <w:r w:rsidR="007647B2" w:rsidRPr="00BB13A6">
        <w:rPr>
          <w:rFonts w:ascii="Times New Roman" w:hAnsi="Times New Roman" w:cs="Times New Roman"/>
          <w:sz w:val="24"/>
          <w:szCs w:val="24"/>
        </w:rPr>
        <w:t>9197,4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5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647B2" w:rsidRPr="00BB13A6">
        <w:rPr>
          <w:rFonts w:ascii="Times New Roman" w:hAnsi="Times New Roman" w:cs="Times New Roman"/>
          <w:sz w:val="24"/>
          <w:szCs w:val="24"/>
        </w:rPr>
        <w:t>8686,7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6</w:t>
      </w:r>
      <w:r w:rsidRPr="00BB13A6">
        <w:rPr>
          <w:rFonts w:ascii="Times New Roman" w:hAnsi="Times New Roman" w:cs="Times New Roman"/>
          <w:sz w:val="24"/>
          <w:szCs w:val="24"/>
        </w:rPr>
        <w:t xml:space="preserve"> – </w:t>
      </w:r>
      <w:r w:rsidR="007647B2" w:rsidRPr="00BB13A6">
        <w:rPr>
          <w:rFonts w:ascii="Times New Roman" w:hAnsi="Times New Roman" w:cs="Times New Roman"/>
          <w:sz w:val="24"/>
          <w:szCs w:val="24"/>
        </w:rPr>
        <w:t>8349,8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руб., в том числе собственные доходы бюджета поселения прогнозируются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4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647B2" w:rsidRPr="00BB13A6">
        <w:rPr>
          <w:rFonts w:ascii="Times New Roman" w:hAnsi="Times New Roman" w:cs="Times New Roman"/>
          <w:sz w:val="24"/>
          <w:szCs w:val="24"/>
        </w:rPr>
        <w:t>1409,0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 xml:space="preserve">5 </w:t>
      </w:r>
      <w:r w:rsidRPr="00BB13A6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7647B2" w:rsidRPr="00BB13A6">
        <w:rPr>
          <w:rFonts w:ascii="Times New Roman" w:hAnsi="Times New Roman" w:cs="Times New Roman"/>
          <w:sz w:val="24"/>
          <w:szCs w:val="24"/>
        </w:rPr>
        <w:t>1420,0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 xml:space="preserve">6 году </w:t>
      </w:r>
      <w:r w:rsidRPr="00BB13A6">
        <w:rPr>
          <w:rFonts w:ascii="Times New Roman" w:hAnsi="Times New Roman" w:cs="Times New Roman"/>
          <w:sz w:val="24"/>
          <w:szCs w:val="24"/>
        </w:rPr>
        <w:t>-1</w:t>
      </w:r>
      <w:r w:rsidR="007647B2" w:rsidRPr="00BB13A6">
        <w:rPr>
          <w:rFonts w:ascii="Times New Roman" w:hAnsi="Times New Roman" w:cs="Times New Roman"/>
          <w:sz w:val="24"/>
          <w:szCs w:val="24"/>
        </w:rPr>
        <w:t>431,0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B5DC2" w:rsidRPr="00BB13A6" w:rsidRDefault="007B5DC2" w:rsidP="00B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sz w:val="24"/>
          <w:szCs w:val="24"/>
        </w:rPr>
        <w:t>Безвозмездные поступления прогнозируются:</w:t>
      </w:r>
    </w:p>
    <w:p w:rsidR="00B84413" w:rsidRPr="00BB13A6" w:rsidRDefault="00B84413" w:rsidP="00B8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sz w:val="24"/>
          <w:szCs w:val="24"/>
        </w:rPr>
        <w:tab/>
      </w:r>
      <w:r w:rsidR="007B5DC2" w:rsidRPr="00BB13A6">
        <w:rPr>
          <w:rFonts w:ascii="Times New Roman" w:hAnsi="Times New Roman" w:cs="Times New Roman"/>
          <w:sz w:val="24"/>
          <w:szCs w:val="24"/>
        </w:rPr>
        <w:t>- и</w:t>
      </w:r>
      <w:r w:rsidRPr="00BB13A6">
        <w:rPr>
          <w:rFonts w:ascii="Times New Roman" w:hAnsi="Times New Roman" w:cs="Times New Roman"/>
          <w:sz w:val="24"/>
          <w:szCs w:val="24"/>
        </w:rPr>
        <w:t>з областного бюджета запланировано поступление средств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4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79A9" w:rsidRPr="00BB13A6">
        <w:rPr>
          <w:rFonts w:ascii="Times New Roman" w:hAnsi="Times New Roman" w:cs="Times New Roman"/>
          <w:sz w:val="24"/>
          <w:szCs w:val="24"/>
        </w:rPr>
        <w:t>5526,2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5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5000,3 тыс. руб.,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6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5000,</w:t>
      </w:r>
      <w:r w:rsidR="00CE79A9" w:rsidRPr="00BB13A6">
        <w:rPr>
          <w:rFonts w:ascii="Times New Roman" w:hAnsi="Times New Roman" w:cs="Times New Roman"/>
          <w:sz w:val="24"/>
          <w:szCs w:val="24"/>
        </w:rPr>
        <w:t>3</w:t>
      </w:r>
      <w:r w:rsidRPr="00BB13A6">
        <w:rPr>
          <w:rFonts w:ascii="Times New Roman" w:hAnsi="Times New Roman" w:cs="Times New Roman"/>
          <w:sz w:val="24"/>
          <w:szCs w:val="24"/>
        </w:rPr>
        <w:t> тыс.руб.</w:t>
      </w:r>
    </w:p>
    <w:p w:rsidR="00B84413" w:rsidRPr="00BB13A6" w:rsidRDefault="00B84413" w:rsidP="00B8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sz w:val="24"/>
          <w:szCs w:val="24"/>
        </w:rPr>
        <w:tab/>
      </w:r>
      <w:r w:rsidR="007B5DC2" w:rsidRPr="00BB13A6">
        <w:rPr>
          <w:rFonts w:ascii="Times New Roman" w:hAnsi="Times New Roman" w:cs="Times New Roman"/>
          <w:sz w:val="24"/>
          <w:szCs w:val="24"/>
        </w:rPr>
        <w:t>- и</w:t>
      </w:r>
      <w:r w:rsidRPr="00BB13A6">
        <w:rPr>
          <w:rFonts w:ascii="Times New Roman" w:hAnsi="Times New Roman" w:cs="Times New Roman"/>
          <w:sz w:val="24"/>
          <w:szCs w:val="24"/>
        </w:rPr>
        <w:t>з федерального бюджета поступление средств запланировано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4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79A9" w:rsidRPr="00BB13A6">
        <w:rPr>
          <w:rFonts w:ascii="Times New Roman" w:hAnsi="Times New Roman" w:cs="Times New Roman"/>
          <w:sz w:val="24"/>
          <w:szCs w:val="24"/>
        </w:rPr>
        <w:t>120,6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тыс.руб.,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5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79A9" w:rsidRPr="00BB13A6">
        <w:rPr>
          <w:rFonts w:ascii="Times New Roman" w:hAnsi="Times New Roman" w:cs="Times New Roman"/>
          <w:sz w:val="24"/>
          <w:szCs w:val="24"/>
        </w:rPr>
        <w:t>124,8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тыс.руб.,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6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79A9" w:rsidRPr="00BB13A6">
        <w:rPr>
          <w:rFonts w:ascii="Times New Roman" w:hAnsi="Times New Roman" w:cs="Times New Roman"/>
          <w:sz w:val="24"/>
          <w:szCs w:val="24"/>
        </w:rPr>
        <w:t>124,8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B84413" w:rsidRPr="00BB13A6" w:rsidRDefault="00B84413" w:rsidP="00B8441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13A6">
        <w:rPr>
          <w:rFonts w:ascii="Times New Roman" w:hAnsi="Times New Roman" w:cs="Times New Roman"/>
          <w:sz w:val="24"/>
          <w:szCs w:val="24"/>
        </w:rPr>
        <w:tab/>
      </w:r>
      <w:r w:rsidR="007B5DC2" w:rsidRPr="00BB13A6">
        <w:rPr>
          <w:rFonts w:ascii="Times New Roman" w:hAnsi="Times New Roman" w:cs="Times New Roman"/>
          <w:sz w:val="24"/>
          <w:szCs w:val="24"/>
        </w:rPr>
        <w:t>- и</w:t>
      </w:r>
      <w:r w:rsidRPr="00BB13A6">
        <w:rPr>
          <w:rFonts w:ascii="Times New Roman" w:hAnsi="Times New Roman" w:cs="Times New Roman"/>
          <w:sz w:val="24"/>
          <w:szCs w:val="24"/>
        </w:rPr>
        <w:t>ные межбюджетные трансферты из Шуйского муниципального района 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4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79A9" w:rsidRPr="00BB13A6">
        <w:rPr>
          <w:rFonts w:ascii="Times New Roman" w:hAnsi="Times New Roman" w:cs="Times New Roman"/>
          <w:sz w:val="24"/>
          <w:szCs w:val="24"/>
        </w:rPr>
        <w:t>2141,</w:t>
      </w:r>
      <w:r w:rsidR="008A54D0" w:rsidRPr="00BB13A6">
        <w:rPr>
          <w:rFonts w:ascii="Times New Roman" w:hAnsi="Times New Roman" w:cs="Times New Roman"/>
          <w:sz w:val="24"/>
          <w:szCs w:val="24"/>
        </w:rPr>
        <w:t>6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руб., 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5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54D0" w:rsidRPr="00BB13A6">
        <w:rPr>
          <w:rFonts w:ascii="Times New Roman" w:hAnsi="Times New Roman" w:cs="Times New Roman"/>
          <w:sz w:val="24"/>
          <w:szCs w:val="24"/>
        </w:rPr>
        <w:t>2141,6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D333FF" w:rsidRPr="00BB13A6">
        <w:rPr>
          <w:rFonts w:ascii="Times New Roman" w:hAnsi="Times New Roman" w:cs="Times New Roman"/>
          <w:sz w:val="24"/>
          <w:szCs w:val="24"/>
        </w:rPr>
        <w:t>6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54D0" w:rsidRPr="00BB13A6">
        <w:rPr>
          <w:rFonts w:ascii="Times New Roman" w:hAnsi="Times New Roman" w:cs="Times New Roman"/>
          <w:sz w:val="24"/>
          <w:szCs w:val="24"/>
        </w:rPr>
        <w:t>1793,7</w:t>
      </w:r>
      <w:r w:rsidRPr="00BB13A6">
        <w:rPr>
          <w:rFonts w:ascii="Times New Roman" w:hAnsi="Times New Roman" w:cs="Times New Roman"/>
          <w:sz w:val="24"/>
          <w:szCs w:val="24"/>
        </w:rPr>
        <w:t xml:space="preserve"> тыс.руб</w:t>
      </w:r>
      <w:r w:rsidRPr="00BB13A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84413" w:rsidRPr="00BB13A6" w:rsidRDefault="00D333FF" w:rsidP="007B5DC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В части формирования и прогнозирования доходов </w:t>
      </w:r>
      <w:proofErr w:type="spellStart"/>
      <w:r w:rsidR="00035033" w:rsidRPr="00BB13A6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BB13A6">
        <w:rPr>
          <w:rFonts w:ascii="Times New Roman" w:hAnsi="Times New Roman"/>
          <w:sz w:val="24"/>
          <w:szCs w:val="24"/>
        </w:rPr>
        <w:t xml:space="preserve"> </w:t>
      </w:r>
      <w:r w:rsidRPr="00BB13A6">
        <w:rPr>
          <w:rFonts w:ascii="Times New Roman" w:hAnsi="Times New Roman"/>
          <w:bCs/>
          <w:color w:val="000000"/>
          <w:sz w:val="24"/>
          <w:szCs w:val="24"/>
        </w:rPr>
        <w:t>Управление</w:t>
      </w:r>
      <w:r w:rsidR="00035033" w:rsidRPr="00BB13A6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BB13A6">
        <w:rPr>
          <w:rFonts w:ascii="Times New Roman" w:hAnsi="Times New Roman"/>
          <w:bCs/>
          <w:color w:val="000000"/>
          <w:sz w:val="24"/>
          <w:szCs w:val="24"/>
        </w:rPr>
        <w:t xml:space="preserve"> Федеральной налоговой службы по Ивановской области</w:t>
      </w:r>
      <w:r w:rsidR="00035033" w:rsidRPr="00BB13A6">
        <w:rPr>
          <w:rFonts w:ascii="Times New Roman" w:hAnsi="Times New Roman"/>
          <w:bCs/>
          <w:color w:val="000000"/>
          <w:sz w:val="24"/>
          <w:szCs w:val="24"/>
        </w:rPr>
        <w:t xml:space="preserve"> оценка поступлений на 2023 год произведена исходя из данных предоставленных УФНС по Ивановской области</w:t>
      </w:r>
      <w:r w:rsidR="007B5DC2" w:rsidRPr="00BB13A6">
        <w:rPr>
          <w:rFonts w:ascii="Times New Roman" w:hAnsi="Times New Roman"/>
          <w:bCs/>
          <w:color w:val="000000"/>
          <w:sz w:val="24"/>
          <w:szCs w:val="24"/>
        </w:rPr>
        <w:t>, также п</w:t>
      </w:r>
      <w:r w:rsidR="00B84413" w:rsidRPr="00BB13A6">
        <w:rPr>
          <w:rFonts w:ascii="Times New Roman" w:hAnsi="Times New Roman"/>
          <w:sz w:val="24"/>
          <w:szCs w:val="24"/>
        </w:rPr>
        <w:t>рогноз поступлений от налога на доходы физических лиц рассчитан исходя из показателей отчета по форме № 7-НДФЛ «Отчет о налоговой базе и структуре начислений по расчетам сумм налога на доходы физических лиц за 202</w:t>
      </w:r>
      <w:r w:rsidR="007B5DC2" w:rsidRPr="00BB13A6">
        <w:rPr>
          <w:rFonts w:ascii="Times New Roman" w:hAnsi="Times New Roman"/>
          <w:sz w:val="24"/>
          <w:szCs w:val="24"/>
        </w:rPr>
        <w:t>2</w:t>
      </w:r>
      <w:r w:rsidR="00B84413" w:rsidRPr="00BB13A6">
        <w:rPr>
          <w:rFonts w:ascii="Times New Roman" w:hAnsi="Times New Roman"/>
          <w:sz w:val="24"/>
          <w:szCs w:val="24"/>
        </w:rPr>
        <w:t xml:space="preserve"> год, исчисленных налоговым агентом», предоставленного Управлением ФНС России</w:t>
      </w:r>
      <w:r w:rsidR="007B5DC2" w:rsidRPr="00BB13A6">
        <w:rPr>
          <w:rFonts w:ascii="Times New Roman" w:hAnsi="Times New Roman"/>
          <w:sz w:val="24"/>
          <w:szCs w:val="24"/>
        </w:rPr>
        <w:t>.</w:t>
      </w:r>
    </w:p>
    <w:p w:rsidR="007B5DC2" w:rsidRPr="00BB13A6" w:rsidRDefault="007B5DC2" w:rsidP="007B5DC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>Налоги на имущество</w:t>
      </w:r>
    </w:p>
    <w:p w:rsidR="00B84413" w:rsidRPr="00BB13A6" w:rsidRDefault="00B84413" w:rsidP="00B84413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13A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B13A6">
        <w:rPr>
          <w:rFonts w:ascii="Times New Roman" w:hAnsi="Times New Roman" w:cs="Times New Roman"/>
          <w:sz w:val="24"/>
          <w:szCs w:val="24"/>
        </w:rPr>
        <w:t>Налог на имущество физических лиц при формировании бюджета Введенского сельского поселения на 202</w:t>
      </w:r>
      <w:r w:rsidR="007B5DC2" w:rsidRPr="00BB13A6">
        <w:rPr>
          <w:rFonts w:ascii="Times New Roman" w:hAnsi="Times New Roman" w:cs="Times New Roman"/>
          <w:sz w:val="24"/>
          <w:szCs w:val="24"/>
        </w:rPr>
        <w:t xml:space="preserve">4 </w:t>
      </w:r>
      <w:r w:rsidRPr="00BB13A6">
        <w:rPr>
          <w:rFonts w:ascii="Times New Roman" w:hAnsi="Times New Roman" w:cs="Times New Roman"/>
          <w:sz w:val="24"/>
          <w:szCs w:val="24"/>
        </w:rPr>
        <w:t xml:space="preserve">год запланирован в сумме </w:t>
      </w:r>
      <w:r w:rsidR="007B5DC2" w:rsidRPr="00BB13A6">
        <w:rPr>
          <w:rFonts w:ascii="Times New Roman" w:hAnsi="Times New Roman" w:cs="Times New Roman"/>
          <w:sz w:val="24"/>
          <w:szCs w:val="24"/>
        </w:rPr>
        <w:t>100</w:t>
      </w:r>
      <w:r w:rsidRPr="00BB13A6">
        <w:rPr>
          <w:rFonts w:ascii="Times New Roman" w:hAnsi="Times New Roman" w:cs="Times New Roman"/>
          <w:sz w:val="24"/>
          <w:szCs w:val="24"/>
        </w:rPr>
        <w:t>,0 тыс. руб.</w:t>
      </w:r>
      <w:r w:rsidRPr="00BB13A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3A6">
        <w:rPr>
          <w:rFonts w:ascii="Times New Roman" w:hAnsi="Times New Roman" w:cs="Times New Roman"/>
          <w:sz w:val="24"/>
          <w:szCs w:val="24"/>
        </w:rPr>
        <w:t xml:space="preserve"> на 202</w:t>
      </w:r>
      <w:r w:rsidR="007B5DC2" w:rsidRPr="00BB13A6">
        <w:rPr>
          <w:rFonts w:ascii="Times New Roman" w:hAnsi="Times New Roman" w:cs="Times New Roman"/>
          <w:sz w:val="24"/>
          <w:szCs w:val="24"/>
        </w:rPr>
        <w:t>5</w:t>
      </w:r>
      <w:r w:rsidRPr="00BB13A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B5DC2" w:rsidRPr="00BB13A6">
        <w:rPr>
          <w:rFonts w:ascii="Times New Roman" w:hAnsi="Times New Roman" w:cs="Times New Roman"/>
          <w:sz w:val="24"/>
          <w:szCs w:val="24"/>
        </w:rPr>
        <w:t>10</w:t>
      </w:r>
      <w:r w:rsidRPr="00BB13A6">
        <w:rPr>
          <w:rFonts w:ascii="Times New Roman" w:hAnsi="Times New Roman" w:cs="Times New Roman"/>
          <w:sz w:val="24"/>
          <w:szCs w:val="24"/>
        </w:rPr>
        <w:t>0,0 тыс. руб.; на 202</w:t>
      </w:r>
      <w:r w:rsidR="007B5DC2" w:rsidRPr="00BB13A6">
        <w:rPr>
          <w:rFonts w:ascii="Times New Roman" w:hAnsi="Times New Roman" w:cs="Times New Roman"/>
          <w:sz w:val="24"/>
          <w:szCs w:val="24"/>
        </w:rPr>
        <w:t>6 год – 10</w:t>
      </w:r>
      <w:r w:rsidRPr="00BB13A6">
        <w:rPr>
          <w:rFonts w:ascii="Times New Roman" w:hAnsi="Times New Roman" w:cs="Times New Roman"/>
          <w:sz w:val="24"/>
          <w:szCs w:val="24"/>
        </w:rPr>
        <w:t>0,0 тыс. руб.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 xml:space="preserve">      </w:t>
      </w:r>
      <w:r w:rsidRPr="00BB13A6">
        <w:rPr>
          <w:rFonts w:ascii="Times New Roman" w:hAnsi="Times New Roman"/>
          <w:sz w:val="24"/>
          <w:szCs w:val="24"/>
        </w:rPr>
        <w:t>Прогноз поступления земельного налога на 202</w:t>
      </w:r>
      <w:r w:rsidR="007B5DC2" w:rsidRPr="00BB13A6">
        <w:rPr>
          <w:rFonts w:ascii="Times New Roman" w:hAnsi="Times New Roman"/>
          <w:sz w:val="24"/>
          <w:szCs w:val="24"/>
        </w:rPr>
        <w:t>4</w:t>
      </w:r>
      <w:r w:rsidRPr="00BB13A6">
        <w:rPr>
          <w:rFonts w:ascii="Times New Roman" w:hAnsi="Times New Roman"/>
          <w:sz w:val="24"/>
          <w:szCs w:val="24"/>
        </w:rPr>
        <w:t xml:space="preserve"> год рассчитан исходя из налоговой базы (отчет Межрайонной ИФНС РФ № 3 по Ивановской области по форме 5-МН за 202</w:t>
      </w:r>
      <w:r w:rsidR="007B5DC2" w:rsidRPr="00BB13A6">
        <w:rPr>
          <w:rFonts w:ascii="Times New Roman" w:hAnsi="Times New Roman"/>
          <w:sz w:val="24"/>
          <w:szCs w:val="24"/>
        </w:rPr>
        <w:t>2</w:t>
      </w:r>
      <w:r w:rsidRPr="00BB13A6">
        <w:rPr>
          <w:rFonts w:ascii="Times New Roman" w:hAnsi="Times New Roman"/>
          <w:sz w:val="24"/>
          <w:szCs w:val="24"/>
        </w:rPr>
        <w:t xml:space="preserve"> год) по кадастровой стоимости земель: по юридическим и физическим лицам с учетом репрезентативных ставок земельного налога для указанн</w:t>
      </w:r>
      <w:r w:rsidR="007B5DC2" w:rsidRPr="00BB13A6">
        <w:rPr>
          <w:rFonts w:ascii="Times New Roman" w:hAnsi="Times New Roman"/>
          <w:sz w:val="24"/>
          <w:szCs w:val="24"/>
        </w:rPr>
        <w:t xml:space="preserve">ых категорий налогоплательщиков, а также </w:t>
      </w:r>
      <w:r w:rsidR="007B5DC2" w:rsidRPr="00BB13A6">
        <w:rPr>
          <w:rFonts w:ascii="Times New Roman" w:hAnsi="Times New Roman"/>
          <w:bCs/>
          <w:color w:val="000000"/>
          <w:sz w:val="24"/>
          <w:szCs w:val="24"/>
        </w:rPr>
        <w:t>исходя из прогнозных данных предоставленных УФНС по Ивановской области.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     Прогноз начислений по земельному налогу в 202</w:t>
      </w:r>
      <w:r w:rsidR="007B5DC2" w:rsidRPr="00BB13A6">
        <w:rPr>
          <w:rFonts w:ascii="Times New Roman" w:hAnsi="Times New Roman"/>
          <w:sz w:val="24"/>
          <w:szCs w:val="24"/>
        </w:rPr>
        <w:t>4</w:t>
      </w:r>
      <w:r w:rsidRPr="00BB13A6">
        <w:rPr>
          <w:rFonts w:ascii="Times New Roman" w:hAnsi="Times New Roman"/>
          <w:sz w:val="24"/>
          <w:szCs w:val="24"/>
        </w:rPr>
        <w:t xml:space="preserve"> году составит 10</w:t>
      </w:r>
      <w:r w:rsidR="007B5DC2" w:rsidRPr="00BB13A6">
        <w:rPr>
          <w:rFonts w:ascii="Times New Roman" w:hAnsi="Times New Roman"/>
          <w:sz w:val="24"/>
          <w:szCs w:val="24"/>
        </w:rPr>
        <w:t>0</w:t>
      </w:r>
      <w:r w:rsidRPr="00BB13A6">
        <w:rPr>
          <w:rFonts w:ascii="Times New Roman" w:hAnsi="Times New Roman"/>
          <w:sz w:val="24"/>
          <w:szCs w:val="24"/>
        </w:rPr>
        <w:t>0,0 тыс.рублей, ожидаемое поступление земельного налога в 202</w:t>
      </w:r>
      <w:r w:rsidR="007B5DC2" w:rsidRPr="00BB13A6">
        <w:rPr>
          <w:rFonts w:ascii="Times New Roman" w:hAnsi="Times New Roman"/>
          <w:sz w:val="24"/>
          <w:szCs w:val="24"/>
        </w:rPr>
        <w:t>5 году - 1000,0 тыс.рублей, в 2026 году - 100</w:t>
      </w:r>
      <w:r w:rsidRPr="00BB13A6">
        <w:rPr>
          <w:rFonts w:ascii="Times New Roman" w:hAnsi="Times New Roman"/>
          <w:sz w:val="24"/>
          <w:szCs w:val="24"/>
        </w:rPr>
        <w:t>0,0 тыс.рублей .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13A6">
        <w:rPr>
          <w:rFonts w:ascii="Times New Roman" w:hAnsi="Times New Roman"/>
          <w:b/>
          <w:sz w:val="24"/>
          <w:szCs w:val="24"/>
        </w:rPr>
        <w:t>Государственная пошлина</w:t>
      </w:r>
    </w:p>
    <w:p w:rsidR="00B84413" w:rsidRPr="00BB13A6" w:rsidRDefault="00B84413" w:rsidP="00B844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lastRenderedPageBreak/>
        <w:t xml:space="preserve">При прогнозировании налога учитывался средний показатель из расчета поступлений  за 3 последующих года. </w:t>
      </w:r>
      <w:r w:rsidRPr="00BB13A6">
        <w:rPr>
          <w:rFonts w:ascii="Times New Roman" w:hAnsi="Times New Roman"/>
          <w:sz w:val="24"/>
          <w:szCs w:val="24"/>
          <w:shd w:val="clear" w:color="auto" w:fill="FFFFFF"/>
        </w:rPr>
        <w:t>Поступления по государственной пошлине носят заявительный характер и определить точную сумму поступлений весьма затруднительно.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 xml:space="preserve">        Поступления государственной пошлины в бюджет прогнозируется в 202</w:t>
      </w:r>
      <w:r w:rsidR="007B5DC2" w:rsidRPr="00BB13A6">
        <w:rPr>
          <w:rFonts w:ascii="Times New Roman" w:hAnsi="Times New Roman"/>
          <w:sz w:val="24"/>
          <w:szCs w:val="24"/>
        </w:rPr>
        <w:t>4</w:t>
      </w:r>
      <w:r w:rsidRPr="00BB13A6">
        <w:rPr>
          <w:rFonts w:ascii="Times New Roman" w:hAnsi="Times New Roman"/>
          <w:sz w:val="24"/>
          <w:szCs w:val="24"/>
        </w:rPr>
        <w:t xml:space="preserve"> году </w:t>
      </w:r>
      <w:r w:rsidR="007B5DC2" w:rsidRPr="00BB13A6">
        <w:rPr>
          <w:rFonts w:ascii="Times New Roman" w:hAnsi="Times New Roman"/>
          <w:sz w:val="24"/>
          <w:szCs w:val="24"/>
        </w:rPr>
        <w:t>7</w:t>
      </w:r>
      <w:r w:rsidRPr="00BB13A6">
        <w:rPr>
          <w:rFonts w:ascii="Times New Roman" w:hAnsi="Times New Roman"/>
          <w:sz w:val="24"/>
          <w:szCs w:val="24"/>
        </w:rPr>
        <w:t>,0 тыс. рублей, в 202</w:t>
      </w:r>
      <w:r w:rsidR="007B5DC2" w:rsidRPr="00BB13A6">
        <w:rPr>
          <w:rFonts w:ascii="Times New Roman" w:hAnsi="Times New Roman"/>
          <w:sz w:val="24"/>
          <w:szCs w:val="24"/>
        </w:rPr>
        <w:t>5</w:t>
      </w:r>
      <w:r w:rsidRPr="00BB13A6">
        <w:rPr>
          <w:rFonts w:ascii="Times New Roman" w:hAnsi="Times New Roman"/>
          <w:sz w:val="24"/>
          <w:szCs w:val="24"/>
        </w:rPr>
        <w:t xml:space="preserve"> году - </w:t>
      </w:r>
      <w:r w:rsidR="007B5DC2" w:rsidRPr="00BB13A6">
        <w:rPr>
          <w:rFonts w:ascii="Times New Roman" w:hAnsi="Times New Roman"/>
          <w:sz w:val="24"/>
          <w:szCs w:val="24"/>
        </w:rPr>
        <w:t>7</w:t>
      </w:r>
      <w:r w:rsidRPr="00BB13A6">
        <w:rPr>
          <w:rFonts w:ascii="Times New Roman" w:hAnsi="Times New Roman"/>
          <w:sz w:val="24"/>
          <w:szCs w:val="24"/>
        </w:rPr>
        <w:t>,0 тыс. рублей, в 202</w:t>
      </w:r>
      <w:r w:rsidR="007B5DC2" w:rsidRPr="00BB13A6">
        <w:rPr>
          <w:rFonts w:ascii="Times New Roman" w:hAnsi="Times New Roman"/>
          <w:sz w:val="24"/>
          <w:szCs w:val="24"/>
        </w:rPr>
        <w:t xml:space="preserve">6 </w:t>
      </w:r>
      <w:r w:rsidRPr="00BB13A6">
        <w:rPr>
          <w:rFonts w:ascii="Times New Roman" w:hAnsi="Times New Roman"/>
          <w:sz w:val="24"/>
          <w:szCs w:val="24"/>
        </w:rPr>
        <w:t xml:space="preserve">году - </w:t>
      </w:r>
      <w:r w:rsidR="007B5DC2" w:rsidRPr="00BB13A6">
        <w:rPr>
          <w:rFonts w:ascii="Times New Roman" w:hAnsi="Times New Roman"/>
          <w:sz w:val="24"/>
          <w:szCs w:val="24"/>
        </w:rPr>
        <w:t>7</w:t>
      </w:r>
      <w:r w:rsidRPr="00BB13A6">
        <w:rPr>
          <w:rFonts w:ascii="Times New Roman" w:hAnsi="Times New Roman"/>
          <w:sz w:val="24"/>
          <w:szCs w:val="24"/>
        </w:rPr>
        <w:t>,0 тыс. рублей.</w:t>
      </w:r>
    </w:p>
    <w:p w:rsidR="00B84413" w:rsidRPr="00BB13A6" w:rsidRDefault="00B84413" w:rsidP="00B84413">
      <w:pPr>
        <w:pStyle w:val="a7"/>
        <w:spacing w:before="0" w:beforeAutospacing="0" w:after="0" w:afterAutospacing="0" w:line="240" w:lineRule="exact"/>
        <w:jc w:val="both"/>
      </w:pP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Глава Введенского сельского поселения                                   М.В. Румянцев</w:t>
      </w: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4413" w:rsidRPr="00BB13A6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Исполнитель: Комлева Л.И.</w:t>
      </w:r>
    </w:p>
    <w:p w:rsidR="00B84413" w:rsidRPr="00BE162E" w:rsidRDefault="00B84413" w:rsidP="00B844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3A6">
        <w:rPr>
          <w:rFonts w:ascii="Times New Roman" w:hAnsi="Times New Roman"/>
          <w:sz w:val="24"/>
          <w:szCs w:val="24"/>
        </w:rPr>
        <w:t>Тел. (49351) 36-189, 36-437</w:t>
      </w:r>
    </w:p>
    <w:p w:rsidR="00B84413" w:rsidRDefault="00B84413" w:rsidP="00B844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4FA4" w:rsidRPr="00BE162E" w:rsidRDefault="00264FA4" w:rsidP="00B8441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64FA4" w:rsidRPr="00BE162E" w:rsidSect="004678E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846F2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62E" w:rsidRPr="00BE162E" w:rsidRDefault="00BE162E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E162E" w:rsidRPr="00BE162E" w:rsidSect="0010521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AD5"/>
    <w:rsid w:val="00023464"/>
    <w:rsid w:val="000315FC"/>
    <w:rsid w:val="00035033"/>
    <w:rsid w:val="00043AB4"/>
    <w:rsid w:val="000815E5"/>
    <w:rsid w:val="0008645B"/>
    <w:rsid w:val="000A02D0"/>
    <w:rsid w:val="000A1392"/>
    <w:rsid w:val="000C7CEF"/>
    <w:rsid w:val="000D50FF"/>
    <w:rsid w:val="000E1981"/>
    <w:rsid w:val="000E1FC7"/>
    <w:rsid w:val="000E742E"/>
    <w:rsid w:val="000F0129"/>
    <w:rsid w:val="000F253C"/>
    <w:rsid w:val="0010521A"/>
    <w:rsid w:val="00116012"/>
    <w:rsid w:val="00117D1D"/>
    <w:rsid w:val="00120BDC"/>
    <w:rsid w:val="001534E9"/>
    <w:rsid w:val="00187DF2"/>
    <w:rsid w:val="00193972"/>
    <w:rsid w:val="00196510"/>
    <w:rsid w:val="001C35EB"/>
    <w:rsid w:val="001E1A4C"/>
    <w:rsid w:val="001E2AA3"/>
    <w:rsid w:val="001F50E2"/>
    <w:rsid w:val="00222106"/>
    <w:rsid w:val="00225C52"/>
    <w:rsid w:val="00243991"/>
    <w:rsid w:val="00256407"/>
    <w:rsid w:val="00260DA7"/>
    <w:rsid w:val="00264FA4"/>
    <w:rsid w:val="0028194E"/>
    <w:rsid w:val="00291C15"/>
    <w:rsid w:val="002A5674"/>
    <w:rsid w:val="002C2C14"/>
    <w:rsid w:val="002E6BCC"/>
    <w:rsid w:val="002F4C45"/>
    <w:rsid w:val="002F6F35"/>
    <w:rsid w:val="00303439"/>
    <w:rsid w:val="00306163"/>
    <w:rsid w:val="00306A93"/>
    <w:rsid w:val="00316449"/>
    <w:rsid w:val="003207B3"/>
    <w:rsid w:val="00323640"/>
    <w:rsid w:val="00331E6E"/>
    <w:rsid w:val="0033363D"/>
    <w:rsid w:val="00337A96"/>
    <w:rsid w:val="00355102"/>
    <w:rsid w:val="00361DF5"/>
    <w:rsid w:val="003A3BAF"/>
    <w:rsid w:val="003C0B0F"/>
    <w:rsid w:val="003C7B68"/>
    <w:rsid w:val="003E4462"/>
    <w:rsid w:val="00446AD5"/>
    <w:rsid w:val="00447DD5"/>
    <w:rsid w:val="0046057D"/>
    <w:rsid w:val="004678E9"/>
    <w:rsid w:val="00481329"/>
    <w:rsid w:val="00483B3E"/>
    <w:rsid w:val="004E18CD"/>
    <w:rsid w:val="004F674F"/>
    <w:rsid w:val="004F6A16"/>
    <w:rsid w:val="004F723A"/>
    <w:rsid w:val="005071CD"/>
    <w:rsid w:val="00524AF8"/>
    <w:rsid w:val="00561E00"/>
    <w:rsid w:val="005770C8"/>
    <w:rsid w:val="005A791E"/>
    <w:rsid w:val="006154F3"/>
    <w:rsid w:val="00636283"/>
    <w:rsid w:val="00657587"/>
    <w:rsid w:val="00683680"/>
    <w:rsid w:val="006A3AAC"/>
    <w:rsid w:val="00705CEC"/>
    <w:rsid w:val="007212A0"/>
    <w:rsid w:val="00722319"/>
    <w:rsid w:val="00734889"/>
    <w:rsid w:val="00742476"/>
    <w:rsid w:val="007647B2"/>
    <w:rsid w:val="007853B8"/>
    <w:rsid w:val="00786F11"/>
    <w:rsid w:val="007A569D"/>
    <w:rsid w:val="007A64F4"/>
    <w:rsid w:val="007B5DC2"/>
    <w:rsid w:val="007C54A0"/>
    <w:rsid w:val="007E4C0B"/>
    <w:rsid w:val="007F156B"/>
    <w:rsid w:val="008222DF"/>
    <w:rsid w:val="00825C94"/>
    <w:rsid w:val="00836F7B"/>
    <w:rsid w:val="00840C45"/>
    <w:rsid w:val="00840C74"/>
    <w:rsid w:val="00841B0A"/>
    <w:rsid w:val="008546A9"/>
    <w:rsid w:val="00886377"/>
    <w:rsid w:val="00893969"/>
    <w:rsid w:val="00896FCC"/>
    <w:rsid w:val="00897BCD"/>
    <w:rsid w:val="008A54D0"/>
    <w:rsid w:val="008A5725"/>
    <w:rsid w:val="008B78AA"/>
    <w:rsid w:val="008C3994"/>
    <w:rsid w:val="008C70B9"/>
    <w:rsid w:val="008F2FCF"/>
    <w:rsid w:val="00911C9D"/>
    <w:rsid w:val="00934CEB"/>
    <w:rsid w:val="0093697E"/>
    <w:rsid w:val="00944DA4"/>
    <w:rsid w:val="00961560"/>
    <w:rsid w:val="00970F31"/>
    <w:rsid w:val="009815B7"/>
    <w:rsid w:val="009846F2"/>
    <w:rsid w:val="00991E9D"/>
    <w:rsid w:val="009977C2"/>
    <w:rsid w:val="009A1D7D"/>
    <w:rsid w:val="009B1FCB"/>
    <w:rsid w:val="009B54D8"/>
    <w:rsid w:val="009C12FF"/>
    <w:rsid w:val="009C3082"/>
    <w:rsid w:val="009F75F2"/>
    <w:rsid w:val="00A1210D"/>
    <w:rsid w:val="00A23CDD"/>
    <w:rsid w:val="00A27A62"/>
    <w:rsid w:val="00A32DE5"/>
    <w:rsid w:val="00A339ED"/>
    <w:rsid w:val="00A44A7A"/>
    <w:rsid w:val="00A61375"/>
    <w:rsid w:val="00A923AD"/>
    <w:rsid w:val="00A92554"/>
    <w:rsid w:val="00AB0D09"/>
    <w:rsid w:val="00AE7589"/>
    <w:rsid w:val="00AF16DB"/>
    <w:rsid w:val="00B03C8A"/>
    <w:rsid w:val="00B073F9"/>
    <w:rsid w:val="00B266EA"/>
    <w:rsid w:val="00B2757F"/>
    <w:rsid w:val="00B37B13"/>
    <w:rsid w:val="00B47676"/>
    <w:rsid w:val="00B51AE2"/>
    <w:rsid w:val="00B77359"/>
    <w:rsid w:val="00B84413"/>
    <w:rsid w:val="00B850D7"/>
    <w:rsid w:val="00B87296"/>
    <w:rsid w:val="00BA5394"/>
    <w:rsid w:val="00BB13A6"/>
    <w:rsid w:val="00BB7368"/>
    <w:rsid w:val="00BC7B4C"/>
    <w:rsid w:val="00BD3259"/>
    <w:rsid w:val="00BE162E"/>
    <w:rsid w:val="00C10111"/>
    <w:rsid w:val="00C40F68"/>
    <w:rsid w:val="00C462C3"/>
    <w:rsid w:val="00C70783"/>
    <w:rsid w:val="00C83D5E"/>
    <w:rsid w:val="00CA3686"/>
    <w:rsid w:val="00CA6A49"/>
    <w:rsid w:val="00CC5E7C"/>
    <w:rsid w:val="00CE4E7E"/>
    <w:rsid w:val="00CE79A9"/>
    <w:rsid w:val="00CF684B"/>
    <w:rsid w:val="00D07D24"/>
    <w:rsid w:val="00D3168B"/>
    <w:rsid w:val="00D31C13"/>
    <w:rsid w:val="00D32EC2"/>
    <w:rsid w:val="00D333FF"/>
    <w:rsid w:val="00D340CC"/>
    <w:rsid w:val="00D40A9B"/>
    <w:rsid w:val="00D50CB9"/>
    <w:rsid w:val="00D53A6A"/>
    <w:rsid w:val="00D742B3"/>
    <w:rsid w:val="00D76EB5"/>
    <w:rsid w:val="00D80C57"/>
    <w:rsid w:val="00DA3110"/>
    <w:rsid w:val="00DC2982"/>
    <w:rsid w:val="00DC3541"/>
    <w:rsid w:val="00DF0217"/>
    <w:rsid w:val="00E07D41"/>
    <w:rsid w:val="00E52A5A"/>
    <w:rsid w:val="00E60049"/>
    <w:rsid w:val="00E648FE"/>
    <w:rsid w:val="00E667F4"/>
    <w:rsid w:val="00E84AFA"/>
    <w:rsid w:val="00E96D01"/>
    <w:rsid w:val="00EA236A"/>
    <w:rsid w:val="00EA50D6"/>
    <w:rsid w:val="00EB109E"/>
    <w:rsid w:val="00EB5526"/>
    <w:rsid w:val="00EC464F"/>
    <w:rsid w:val="00EC4B48"/>
    <w:rsid w:val="00EC7B08"/>
    <w:rsid w:val="00EE046F"/>
    <w:rsid w:val="00EE104A"/>
    <w:rsid w:val="00EE6A99"/>
    <w:rsid w:val="00EF213D"/>
    <w:rsid w:val="00F03E22"/>
    <w:rsid w:val="00F220EA"/>
    <w:rsid w:val="00F243E1"/>
    <w:rsid w:val="00F24695"/>
    <w:rsid w:val="00F31B6F"/>
    <w:rsid w:val="00F34F67"/>
    <w:rsid w:val="00F744D1"/>
    <w:rsid w:val="00F7644B"/>
    <w:rsid w:val="00F80E31"/>
    <w:rsid w:val="00F827BA"/>
    <w:rsid w:val="00FA05B1"/>
    <w:rsid w:val="00FA4559"/>
    <w:rsid w:val="00FB2D38"/>
    <w:rsid w:val="00FD3534"/>
    <w:rsid w:val="00FE0862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6"/>
  </w:style>
  <w:style w:type="paragraph" w:styleId="1">
    <w:name w:val="heading 1"/>
    <w:basedOn w:val="a"/>
    <w:next w:val="a"/>
    <w:link w:val="10"/>
    <w:qFormat/>
    <w:rsid w:val="00EA50D6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46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е вступил в силу"/>
    <w:basedOn w:val="a0"/>
    <w:rsid w:val="009846F2"/>
    <w:rPr>
      <w:b/>
      <w:bCs/>
      <w:color w:val="008080"/>
    </w:rPr>
  </w:style>
  <w:style w:type="character" w:customStyle="1" w:styleId="a5">
    <w:name w:val="Без интервала Знак"/>
    <w:link w:val="a4"/>
    <w:uiPriority w:val="1"/>
    <w:rsid w:val="009846F2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98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846F2"/>
    <w:rPr>
      <w:b/>
      <w:bCs/>
    </w:rPr>
  </w:style>
  <w:style w:type="character" w:customStyle="1" w:styleId="10">
    <w:name w:val="Заголовок 1 Знак"/>
    <w:basedOn w:val="a0"/>
    <w:link w:val="1"/>
    <w:rsid w:val="00EA50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EA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359C-C555-4062-A7F0-5E4486BB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12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84</cp:revision>
  <cp:lastPrinted>2023-11-13T07:17:00Z</cp:lastPrinted>
  <dcterms:created xsi:type="dcterms:W3CDTF">2020-12-23T07:51:00Z</dcterms:created>
  <dcterms:modified xsi:type="dcterms:W3CDTF">2023-11-23T08:04:00Z</dcterms:modified>
</cp:coreProperties>
</file>